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Pr="006C6146" w:rsidRDefault="00124B1E" w:rsidP="00124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ОДБ.01 иностранный язык</w:t>
      </w:r>
    </w:p>
    <w:p w:rsidR="006C6146" w:rsidRPr="006C6146" w:rsidRDefault="006C6146" w:rsidP="00124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:rsidR="00124B1E" w:rsidRPr="006C6146" w:rsidRDefault="00124B1E" w:rsidP="00124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44.02.03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«Педагогика дополнительного образования в области физкультурно-оздоровительной деятельности».             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4B1E" w:rsidRPr="006C6146" w:rsidRDefault="00124B1E" w:rsidP="0012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C6146">
        <w:rPr>
          <w:rFonts w:ascii="Times New Roman" w:eastAsia="Times New Roman" w:hAnsi="Times New Roman" w:cs="Times New Roman"/>
          <w:sz w:val="24"/>
          <w:szCs w:val="24"/>
        </w:rPr>
        <w:t>дисциплина входит в учебные дисциплины базовые ОДБ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.03 Иностранный язык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дисциплины: 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/ понимать 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 / стран изучаемого языка; - значение изученных грамматических явлений  в расширенном объёме (видовременные, безличные и неопределённо-личные формы глагола, формы условного наклонения, косвенная речь / косвенный вопрос, побуждения и др., согласование времён); - 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уметь: говорение: 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 - рассказывать о своём окружении, рассуждать в рамках изученной тематики и проблематики; представлять социокультурный портрет своей страны и страны / стран изучаемого языка; аудирование: 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чтение: - читать аутентичные тексты различных стилей: публицистические, художественные, научно-популярные, прагматические - используя основные  виды чтения (ознакомительное, изучающее, поисковое / просмотровое) в зависимости от коммуникативной задачи; письменная речь: 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 использовать приобретённые знания и умения в практической деятельности и повседневной жизни для: - общения с представителями других стран, ориентации в современном поликультурном мире; - получения сведений из иноязычных источников информации (в том числе через Интернет), необходимых в образовательных и самообразовательных целях; - расширения возможностей в выборе будущей профессиональной деятельности; - изучения ценностей мировой культуры, культурного наследия и достижений других стран; ознакомления 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зарубежных стран с культурой и достижениями России. 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Компетенции: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иноязычной коммуникативной компетенции на немецком  языке в совокупности её составляющих  - речевой, языковой, социокультурной, компенсаторной, учебно-познавательной; - речевая компетенция – развиваются сформированные на базе начальной школы ком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муникативные умения в говорении, аудировании, чтении, письме;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— овладение новыми языковыми средствами (фонетическими, орфографическими, лексическими, грамматическими) в со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темами, сферами и ситуациями общения, отобранными для 1курса; освоение знаний о языковых явлениях изучаемого языка, разных способах выражения мысли в родном и изучаемом языке;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социокультурная компетенция — студенты  приобщаются к культуре и реалиям стран, говорящих на немецком  языке, в рамках более широкого спектра сфер, тем и ситуаций общения, отвечающих опыту, интересам студентов 1 курса,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компенсаторная компетенция —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 д.;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 — развиваются желание и умение самостоятельного изучения немецкого языка доступными им способами (через Интернет, с помощью справочников и т. п.), развиваются  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немецким языком.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176 часов, в том числе: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117  часов;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59 часов.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124B1E" w:rsidRPr="006C6146" w:rsidTr="00305D47">
        <w:trPr>
          <w:trHeight w:val="460"/>
        </w:trPr>
        <w:tc>
          <w:tcPr>
            <w:tcW w:w="7904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24B1E" w:rsidRPr="006C6146" w:rsidTr="00305D47">
        <w:trPr>
          <w:trHeight w:val="285"/>
        </w:trPr>
        <w:tc>
          <w:tcPr>
            <w:tcW w:w="7904" w:type="dxa"/>
          </w:tcPr>
          <w:p w:rsidR="00124B1E" w:rsidRPr="006C6146" w:rsidRDefault="00124B1E" w:rsidP="00305D47">
            <w:pPr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176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 xml:space="preserve">         117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103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14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курсовая работа (проект) (</w:t>
            </w:r>
            <w:r w:rsidRPr="006C6146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59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124B1E" w:rsidRPr="006C6146" w:rsidTr="00305D47">
        <w:trPr>
          <w:trHeight w:val="2254"/>
        </w:trPr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Подготовка проектов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 xml:space="preserve">     </w:t>
            </w:r>
            <w:r w:rsidRPr="006C6146">
              <w:rPr>
                <w:sz w:val="24"/>
                <w:szCs w:val="24"/>
              </w:rPr>
              <w:t>Подготовка домашнего задания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Коллажи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C6146">
              <w:rPr>
                <w:i w:val="0"/>
                <w:iCs w:val="0"/>
                <w:sz w:val="24"/>
                <w:szCs w:val="24"/>
              </w:rPr>
              <w:t>10</w:t>
            </w: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40</w:t>
            </w: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9</w:t>
            </w:r>
          </w:p>
        </w:tc>
      </w:tr>
      <w:tr w:rsidR="00124B1E" w:rsidRPr="006C6146" w:rsidTr="00305D47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124B1E" w:rsidRPr="006C6146" w:rsidRDefault="00124B1E" w:rsidP="00305D47">
            <w:pPr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Итоговая аттестация в форме (указать вид аттестации)   в форме дифференцированного зачета  </w:t>
            </w:r>
          </w:p>
          <w:p w:rsidR="00124B1E" w:rsidRPr="006C6146" w:rsidRDefault="00124B1E" w:rsidP="00305D47">
            <w:pPr>
              <w:jc w:val="right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</w:t>
            </w:r>
          </w:p>
        </w:tc>
      </w:tr>
    </w:tbl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46" w:rsidRDefault="006C61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B1E" w:rsidRPr="006C6146" w:rsidRDefault="00124B1E" w:rsidP="006C6146">
      <w:pPr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u w:val="single"/>
          <w:lang w:eastAsia="ru-RU"/>
        </w:rPr>
      </w:pPr>
    </w:p>
    <w:p w:rsidR="00124B1E" w:rsidRDefault="00124B1E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ОДБ. 01 Иностранный язык</w:t>
      </w:r>
    </w:p>
    <w:p w:rsidR="006C6146" w:rsidRPr="006C6146" w:rsidRDefault="006C6146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:rsidR="00124B1E" w:rsidRPr="006C6146" w:rsidRDefault="00124B1E" w:rsidP="00124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</w:t>
      </w:r>
      <w:r w:rsidRPr="006C6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44.04.03 «Педагогика дополнительного образования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4B1E" w:rsidRPr="006C6146" w:rsidRDefault="00124B1E" w:rsidP="0012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C6146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общеобразовательный цикл</w:t>
      </w:r>
      <w:r w:rsidRPr="006C614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C61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ОГСЭ.04. Иностранный язык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принадлежность дисциплины к учебному циклу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/ понимать 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 / стран изучаемого языка; - значение изученных грамматических явлений  в расширенном объёме (видовременные, неличные и неопределённо-личные формы глагола, формы условного наклонения, косвенная речь / косвенный вопрос, побуждения и др., согласование времён); - 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уметь: говорение: 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 - рассказывать о своём окружении, рассуждать в рамках изученной тематики и проблематики; представлять социокультурный портрет своей страны и страны / стран изучаемого языка; аудирование: 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чтение: - читать аутентичные тексты различных стилей: публицистические, художественные, научно-популярные, прагматические - используя основные  виды чтения (ознакомительное, изучающее, поисковое / просмотровое) в зависимости от коммуникативной задачи; письменная речь: 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 использовать приобретённые знания и умения в практической деятельности и повседневной жизни для: - общения с представителями других стран, ориентации в современном поликультурном мире; - получения сведений из иноязычных источников информации (в том числе через Интернет), необходимых в образовательных и самообразовательных целях; - расширения возможностей в выборе будущей профессиональной деятельности; 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 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Компетенции: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иноязычной коммуникативной компетенции на английском языке в совокупности её составляющих  - речевой, языковой, социокультурной, компенсаторной, учебно-познавательной; - речевая компетенция – развиваются сформированные на базе начальной школы ком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муникативные умения в говорении, аудировании, чтении, письме;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— овладение новыми языковыми средствами (фонетическими, орфографическими, лексическими, грамматическими) в со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темами, сферами и ситуациями общения, отобранными для 1курса; освоение знаний о языковых явлениях изучаемого языка, разных способах выражения мысли в родном и изучаемом языке;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социокультурная компетенция —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студентов 1 курса,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компенсаторная компетенция —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 д.;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 — развиваются желание и умение самостоятельного изучения английского языка доступными им способами (через Интернет, с помощью справочников и т. п.), развиваются  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___117____часов, в том числе: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__78___ часов;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__35____ часов.</w:t>
      </w:r>
    </w:p>
    <w:p w:rsidR="00124B1E" w:rsidRPr="006C6146" w:rsidRDefault="00124B1E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контрольные работы 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47" w:type="dxa"/>
        <w:tblLayout w:type="fixed"/>
        <w:tblLook w:val="01E0"/>
      </w:tblPr>
      <w:tblGrid>
        <w:gridCol w:w="7904"/>
        <w:gridCol w:w="1843"/>
      </w:tblGrid>
      <w:tr w:rsidR="00124B1E" w:rsidRPr="006C6146" w:rsidTr="00305D47">
        <w:trPr>
          <w:trHeight w:val="460"/>
        </w:trPr>
        <w:tc>
          <w:tcPr>
            <w:tcW w:w="7904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24B1E" w:rsidRPr="006C6146" w:rsidTr="00305D47">
        <w:trPr>
          <w:trHeight w:val="285"/>
        </w:trPr>
        <w:tc>
          <w:tcPr>
            <w:tcW w:w="7904" w:type="dxa"/>
          </w:tcPr>
          <w:p w:rsidR="00124B1E" w:rsidRPr="006C6146" w:rsidRDefault="00124B1E" w:rsidP="00305D47">
            <w:pPr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117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*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- 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78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4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курсовая работа (проект) (</w:t>
            </w:r>
            <w:r w:rsidRPr="006C6146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- 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43" w:type="dxa"/>
          </w:tcPr>
          <w:p w:rsidR="00124B1E" w:rsidRPr="006C6146" w:rsidRDefault="00124B1E" w:rsidP="00305D47">
            <w:pPr>
              <w:jc w:val="center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35</w:t>
            </w:r>
          </w:p>
        </w:tc>
      </w:tr>
      <w:tr w:rsidR="00124B1E" w:rsidRPr="006C6146" w:rsidTr="00305D47">
        <w:tblPrEx>
          <w:tblLook w:val="04A0"/>
        </w:tblPrEx>
        <w:tc>
          <w:tcPr>
            <w:tcW w:w="7904" w:type="dxa"/>
          </w:tcPr>
          <w:p w:rsidR="00124B1E" w:rsidRPr="006C6146" w:rsidRDefault="00124B1E" w:rsidP="00305D47">
            <w:pPr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124B1E" w:rsidRPr="006C6146" w:rsidRDefault="00124B1E" w:rsidP="00305D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B1E" w:rsidRPr="006C6146" w:rsidTr="00305D47">
        <w:tblPrEx>
          <w:tblLook w:val="04A0"/>
        </w:tblPrEx>
        <w:tc>
          <w:tcPr>
            <w:tcW w:w="7904" w:type="dxa"/>
          </w:tcPr>
          <w:p w:rsidR="00124B1E" w:rsidRPr="006C6146" w:rsidRDefault="00124B1E" w:rsidP="00305D4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подготовка домашнего задания</w:t>
            </w:r>
          </w:p>
        </w:tc>
        <w:tc>
          <w:tcPr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12</w:t>
            </w:r>
          </w:p>
        </w:tc>
      </w:tr>
      <w:tr w:rsidR="00124B1E" w:rsidRPr="006C6146" w:rsidTr="00305D47">
        <w:tblPrEx>
          <w:tblLook w:val="04A0"/>
        </w:tblPrEx>
        <w:tc>
          <w:tcPr>
            <w:tcW w:w="7904" w:type="dxa"/>
          </w:tcPr>
          <w:p w:rsidR="00124B1E" w:rsidRPr="006C6146" w:rsidRDefault="00124B1E" w:rsidP="00305D4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4</w:t>
            </w:r>
          </w:p>
        </w:tc>
      </w:tr>
      <w:tr w:rsidR="00124B1E" w:rsidRPr="006C6146" w:rsidTr="00305D47">
        <w:tblPrEx>
          <w:tblLook w:val="04A0"/>
        </w:tblPrEx>
        <w:tc>
          <w:tcPr>
            <w:tcW w:w="7904" w:type="dxa"/>
          </w:tcPr>
          <w:p w:rsidR="00124B1E" w:rsidRPr="006C6146" w:rsidRDefault="00124B1E" w:rsidP="00305D4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самостоятельное составление рассказов по изучаемой тематике</w:t>
            </w:r>
          </w:p>
        </w:tc>
        <w:tc>
          <w:tcPr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5</w:t>
            </w:r>
          </w:p>
        </w:tc>
      </w:tr>
      <w:tr w:rsidR="00124B1E" w:rsidRPr="006C6146" w:rsidTr="00305D47">
        <w:tblPrEx>
          <w:tblLook w:val="04A0"/>
        </w:tblPrEx>
        <w:tc>
          <w:tcPr>
            <w:tcW w:w="7904" w:type="dxa"/>
          </w:tcPr>
          <w:p w:rsidR="00124B1E" w:rsidRPr="006C6146" w:rsidRDefault="00124B1E" w:rsidP="00305D4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выполнение творческих проектов</w:t>
            </w:r>
          </w:p>
        </w:tc>
        <w:tc>
          <w:tcPr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6</w:t>
            </w:r>
          </w:p>
        </w:tc>
      </w:tr>
      <w:tr w:rsidR="00124B1E" w:rsidRPr="006C6146" w:rsidTr="00305D47">
        <w:tblPrEx>
          <w:tblLook w:val="04A0"/>
        </w:tblPrEx>
        <w:tc>
          <w:tcPr>
            <w:tcW w:w="7904" w:type="dxa"/>
          </w:tcPr>
          <w:p w:rsidR="00124B1E" w:rsidRPr="006C6146" w:rsidRDefault="00124B1E" w:rsidP="00305D47">
            <w:pPr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чтение, перевод и составление коротких сообщений по прочитанным отрывкам из художественной литературы</w:t>
            </w:r>
          </w:p>
        </w:tc>
        <w:tc>
          <w:tcPr>
            <w:tcW w:w="1843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8</w:t>
            </w:r>
          </w:p>
        </w:tc>
      </w:tr>
      <w:tr w:rsidR="00124B1E" w:rsidRPr="006C6146" w:rsidTr="00305D47">
        <w:trPr>
          <w:cnfStyle w:val="010000000000"/>
        </w:trPr>
        <w:tc>
          <w:tcPr>
            <w:cnfStyle w:val="000100000000"/>
            <w:tcW w:w="9747" w:type="dxa"/>
            <w:gridSpan w:val="2"/>
          </w:tcPr>
          <w:p w:rsidR="00124B1E" w:rsidRPr="006C6146" w:rsidRDefault="00124B1E" w:rsidP="00305D47">
            <w:pPr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Итоговая аттестация в форме (указать вид аттестации)     </w:t>
            </w:r>
          </w:p>
          <w:p w:rsidR="00124B1E" w:rsidRPr="006C6146" w:rsidRDefault="00124B1E" w:rsidP="00305D47">
            <w:pPr>
              <w:jc w:val="right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Дифференцированный зачет   </w:t>
            </w:r>
          </w:p>
        </w:tc>
      </w:tr>
    </w:tbl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ячейках со звездочкой (*) следует указать объем часов.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46" w:rsidRDefault="006C61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1E" w:rsidRPr="006C6146" w:rsidRDefault="00124B1E" w:rsidP="006C61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bookmark0"/>
      <w:r w:rsidRPr="006C6146">
        <w:rPr>
          <w:rFonts w:ascii="Times New Roman" w:hAnsi="Times New Roman" w:cs="Times New Roman"/>
          <w:b/>
          <w:i/>
          <w:sz w:val="24"/>
          <w:szCs w:val="24"/>
          <w:u w:val="single"/>
        </w:rPr>
        <w:t>ОДБ.05 ОБЩЕСТВОЗНАНИЕ</w:t>
      </w:r>
      <w:bookmarkEnd w:id="1"/>
    </w:p>
    <w:p w:rsidR="00124B1E" w:rsidRPr="006C6146" w:rsidRDefault="00124B1E" w:rsidP="00124B1E">
      <w:pPr>
        <w:pStyle w:val="aa"/>
        <w:numPr>
          <w:ilvl w:val="0"/>
          <w:numId w:val="2"/>
        </w:numPr>
        <w:ind w:left="1080" w:firstLine="0"/>
        <w:rPr>
          <w:b/>
          <w:szCs w:val="24"/>
        </w:rPr>
      </w:pPr>
      <w:bookmarkStart w:id="2" w:name="bookmark2"/>
      <w:r w:rsidRPr="006C6146">
        <w:rPr>
          <w:b/>
          <w:szCs w:val="24"/>
        </w:rPr>
        <w:t>ПАСПОРТ ПРОГРАММЫ УЧЕБНОЙ ДИСЦИПЛИНЫ</w:t>
      </w:r>
    </w:p>
    <w:p w:rsidR="00124B1E" w:rsidRPr="006C6146" w:rsidRDefault="00124B1E" w:rsidP="00124B1E">
      <w:pPr>
        <w:pStyle w:val="aa"/>
        <w:ind w:left="1080"/>
        <w:jc w:val="both"/>
        <w:rPr>
          <w:b/>
          <w:szCs w:val="24"/>
        </w:rPr>
      </w:pPr>
    </w:p>
    <w:p w:rsidR="00124B1E" w:rsidRPr="006C6146" w:rsidRDefault="00124B1E" w:rsidP="00124B1E">
      <w:pPr>
        <w:pStyle w:val="aa"/>
        <w:numPr>
          <w:ilvl w:val="1"/>
          <w:numId w:val="2"/>
        </w:numPr>
        <w:ind w:left="1080" w:firstLine="0"/>
        <w:jc w:val="both"/>
        <w:rPr>
          <w:b/>
          <w:szCs w:val="24"/>
        </w:rPr>
      </w:pPr>
      <w:r w:rsidRPr="006C6146">
        <w:rPr>
          <w:b/>
          <w:szCs w:val="24"/>
        </w:rPr>
        <w:t>Область применения программы</w:t>
      </w:r>
    </w:p>
    <w:p w:rsidR="00124B1E" w:rsidRPr="006C6146" w:rsidRDefault="00124B1E" w:rsidP="00124B1E">
      <w:pPr>
        <w:pStyle w:val="a8"/>
        <w:spacing w:after="0"/>
        <w:ind w:right="20"/>
        <w:jc w:val="both"/>
      </w:pPr>
      <w:r w:rsidRPr="006C6146">
        <w:t>Программа учебной дисциплины «Обществознание» предназначена для изучения обществознания в ГБОУ СПО (ССУЗ) «Миасский педагогический колледж», реализующего образовательную программу среднего (полного) общего образования, при подготовке учителей начальных классов, воспитателей ДОУ, педагогов дополнительного образования.</w:t>
      </w:r>
    </w:p>
    <w:p w:rsidR="00124B1E" w:rsidRPr="006C6146" w:rsidRDefault="00124B1E" w:rsidP="00124B1E">
      <w:pPr>
        <w:pStyle w:val="a8"/>
        <w:spacing w:after="0"/>
        <w:ind w:right="20"/>
        <w:jc w:val="both"/>
      </w:pPr>
      <w:r w:rsidRPr="006C6146">
        <w:t>Согласно «Рекомендациям по реализации образовательной програм</w:t>
      </w:r>
      <w:r w:rsidRPr="006C6146">
        <w:softHyphen/>
        <w:t>мы среднего (полного) общего образования в образовательных учреждени</w:t>
      </w:r>
      <w:r w:rsidRPr="006C6146">
        <w:softHyphen/>
        <w:t>ях начального профессионального и среднего профессионального образо</w:t>
      </w:r>
      <w:r w:rsidRPr="006C6146">
        <w:softHyphen/>
        <w:t>вания в соответствии с федеральным базисным учебным планом и пример</w:t>
      </w:r>
      <w:r w:rsidRPr="006C6146">
        <w:softHyphen/>
        <w:t>ными учебными планами для образовательных учреждений Российской Федерации, реализующих программы общего образования» (письмо Де</w:t>
      </w:r>
      <w:r w:rsidRPr="006C6146">
        <w:softHyphen/>
        <w:t>партамента государственной политики и нормативно-правового регулиро</w:t>
      </w:r>
      <w:r w:rsidRPr="006C6146">
        <w:softHyphen/>
        <w:t>вания в сфере образования Минобрнауки России от 29.05.2007 № 03-1180) обществознание в учреждениях начального профессионального образова</w:t>
      </w:r>
      <w:r w:rsidRPr="006C6146">
        <w:softHyphen/>
        <w:t>ния (далее - НПО) и среднего профессионального образования (далее - СПО) изучается с учетом профиля получаемого профессионального обра</w:t>
      </w:r>
      <w:r w:rsidRPr="006C6146">
        <w:softHyphen/>
        <w:t>зования.</w:t>
      </w:r>
    </w:p>
    <w:p w:rsidR="00124B1E" w:rsidRPr="006C6146" w:rsidRDefault="00124B1E" w:rsidP="00124B1E">
      <w:pPr>
        <w:pStyle w:val="a8"/>
        <w:spacing w:after="0"/>
        <w:ind w:right="20"/>
        <w:jc w:val="both"/>
      </w:pPr>
      <w:r w:rsidRPr="006C6146">
        <w:t>При освоении специальностей СПО гуманитарного профиля обществознание изучается как интегриро</w:t>
      </w:r>
      <w:r w:rsidRPr="006C6146">
        <w:softHyphen/>
        <w:t>ванный базовый учебный предмет (включая экономику и право) в объеме 117 часов.</w:t>
      </w:r>
    </w:p>
    <w:p w:rsidR="00124B1E" w:rsidRPr="006C6146" w:rsidRDefault="00124B1E" w:rsidP="00124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Содержание учебного материала структурировано по проблемно-хронологическому или проблемному принципу с учетом полученных обучающимися знаний и умений в общеобразовательной школе.</w:t>
      </w:r>
    </w:p>
    <w:p w:rsidR="00124B1E" w:rsidRPr="006C6146" w:rsidRDefault="00124B1E" w:rsidP="00124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примерной  основной профессиональной образовательной программы, в соответствии с ФГОС по специальностям СПО:</w:t>
      </w:r>
    </w:p>
    <w:p w:rsidR="00124B1E" w:rsidRPr="006C6146" w:rsidRDefault="00124B1E" w:rsidP="00124B1E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050146 Преподавание в начальных классах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050144 Дошкольное образование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050148 Педагогика дополнительного образования    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24B1E" w:rsidRPr="006C6146" w:rsidRDefault="00124B1E" w:rsidP="00124B1E">
      <w:pPr>
        <w:pStyle w:val="ab"/>
        <w:numPr>
          <w:ilvl w:val="1"/>
          <w:numId w:val="2"/>
        </w:numPr>
        <w:spacing w:after="0"/>
        <w:ind w:left="0" w:firstLine="1080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124B1E" w:rsidRPr="006C6146" w:rsidRDefault="00124B1E" w:rsidP="00124B1E">
      <w:pPr>
        <w:pStyle w:val="ab"/>
        <w:spacing w:after="0"/>
        <w:ind w:left="0" w:firstLine="1080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Учебная дисциплина является частью общего гуманитарного и социально-экономического цикла.</w:t>
      </w:r>
    </w:p>
    <w:p w:rsidR="00124B1E" w:rsidRPr="006C6146" w:rsidRDefault="00124B1E" w:rsidP="00124B1E">
      <w:pPr>
        <w:pStyle w:val="ab"/>
        <w:numPr>
          <w:ilvl w:val="1"/>
          <w:numId w:val="2"/>
        </w:numPr>
        <w:spacing w:after="0"/>
        <w:ind w:left="0" w:firstLine="1080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bookmarkEnd w:id="2"/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Программа ориентирована на достижение следующих це</w:t>
      </w:r>
      <w:r w:rsidRPr="006C6146">
        <w:softHyphen/>
        <w:t>лей:</w:t>
      </w:r>
    </w:p>
    <w:p w:rsidR="00124B1E" w:rsidRPr="006C6146" w:rsidRDefault="00124B1E" w:rsidP="00124B1E">
      <w:pPr>
        <w:pStyle w:val="a8"/>
        <w:numPr>
          <w:ilvl w:val="0"/>
          <w:numId w:val="1"/>
        </w:numPr>
        <w:tabs>
          <w:tab w:val="clear" w:pos="567"/>
          <w:tab w:val="left" w:pos="1100"/>
        </w:tabs>
        <w:spacing w:after="0" w:line="322" w:lineRule="exact"/>
        <w:ind w:left="1100" w:right="20" w:hanging="360"/>
        <w:jc w:val="both"/>
      </w:pPr>
      <w:r w:rsidRPr="006C6146">
        <w:rPr>
          <w:rStyle w:val="ad"/>
          <w:sz w:val="24"/>
          <w:szCs w:val="24"/>
        </w:rPr>
        <w:t>развитие</w:t>
      </w:r>
      <w:r w:rsidRPr="006C6146">
        <w:t xml:space="preserve">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124B1E" w:rsidRPr="006C6146" w:rsidRDefault="00124B1E" w:rsidP="00124B1E">
      <w:pPr>
        <w:pStyle w:val="a8"/>
        <w:numPr>
          <w:ilvl w:val="0"/>
          <w:numId w:val="1"/>
        </w:numPr>
        <w:tabs>
          <w:tab w:val="clear" w:pos="567"/>
          <w:tab w:val="left" w:pos="1100"/>
        </w:tabs>
        <w:spacing w:after="0" w:line="322" w:lineRule="exact"/>
        <w:ind w:left="1100" w:right="20" w:hanging="360"/>
        <w:jc w:val="both"/>
      </w:pPr>
      <w:r w:rsidRPr="006C6146">
        <w:rPr>
          <w:rStyle w:val="ad"/>
          <w:sz w:val="24"/>
          <w:szCs w:val="24"/>
        </w:rPr>
        <w:t>воспитание</w:t>
      </w:r>
      <w:r w:rsidRPr="006C6146"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24B1E" w:rsidRPr="006C6146" w:rsidRDefault="00124B1E" w:rsidP="00124B1E">
      <w:pPr>
        <w:pStyle w:val="a8"/>
        <w:numPr>
          <w:ilvl w:val="0"/>
          <w:numId w:val="1"/>
        </w:numPr>
        <w:tabs>
          <w:tab w:val="clear" w:pos="567"/>
          <w:tab w:val="left" w:pos="1095"/>
        </w:tabs>
        <w:spacing w:after="0" w:line="317" w:lineRule="exact"/>
        <w:ind w:left="1100" w:right="20" w:hanging="360"/>
        <w:jc w:val="both"/>
      </w:pPr>
      <w:r w:rsidRPr="006C6146">
        <w:rPr>
          <w:rStyle w:val="ad"/>
          <w:sz w:val="24"/>
          <w:szCs w:val="24"/>
        </w:rPr>
        <w:t>овладение системой знаний</w:t>
      </w:r>
      <w:r w:rsidRPr="006C6146"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124B1E" w:rsidRPr="006C6146" w:rsidRDefault="00124B1E" w:rsidP="00124B1E">
      <w:pPr>
        <w:pStyle w:val="a8"/>
        <w:numPr>
          <w:ilvl w:val="0"/>
          <w:numId w:val="1"/>
        </w:numPr>
        <w:tabs>
          <w:tab w:val="clear" w:pos="567"/>
          <w:tab w:val="left" w:pos="1095"/>
        </w:tabs>
        <w:spacing w:after="0" w:line="322" w:lineRule="exact"/>
        <w:ind w:left="1100" w:right="20" w:hanging="360"/>
        <w:jc w:val="both"/>
      </w:pPr>
      <w:r w:rsidRPr="006C6146">
        <w:rPr>
          <w:rStyle w:val="3"/>
          <w:sz w:val="24"/>
          <w:szCs w:val="24"/>
        </w:rPr>
        <w:t>овладение умением</w:t>
      </w:r>
      <w:r w:rsidRPr="006C6146"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24B1E" w:rsidRPr="006C6146" w:rsidRDefault="00124B1E" w:rsidP="00124B1E">
      <w:pPr>
        <w:pStyle w:val="a8"/>
        <w:numPr>
          <w:ilvl w:val="0"/>
          <w:numId w:val="1"/>
        </w:numPr>
        <w:tabs>
          <w:tab w:val="clear" w:pos="567"/>
          <w:tab w:val="left" w:pos="1095"/>
        </w:tabs>
        <w:spacing w:after="0" w:line="322" w:lineRule="exact"/>
        <w:ind w:left="1100" w:right="20" w:hanging="360"/>
        <w:jc w:val="both"/>
      </w:pPr>
      <w:r w:rsidRPr="006C6146">
        <w:rPr>
          <w:rStyle w:val="3"/>
          <w:sz w:val="24"/>
          <w:szCs w:val="24"/>
        </w:rPr>
        <w:t>формирование опыта</w:t>
      </w:r>
      <w:r w:rsidRPr="006C6146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Основу программы составляет содержание, согласован</w:t>
      </w:r>
      <w:r w:rsidRPr="006C6146">
        <w:softHyphen/>
        <w:t>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В содержание интегрированного курса программы включен матери</w:t>
      </w:r>
      <w:r w:rsidRPr="006C6146">
        <w:softHyphen/>
        <w:t>ал по основам философии, экономики, социологии, политологии и права.</w:t>
      </w:r>
    </w:p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Особое место в программе занимают сведения о современном рос</w:t>
      </w:r>
      <w:r w:rsidRPr="006C6146">
        <w:softHyphen/>
        <w:t>сийском обществе, об актуальных проблемах развития мирового сообще</w:t>
      </w:r>
      <w:r w:rsidRPr="006C6146">
        <w:softHyphen/>
        <w:t>ства на современном этапе, о роли морали, религии, науки и образования в жизни человеческого общества, чертах и признаках современной цивили</w:t>
      </w:r>
      <w:r w:rsidRPr="006C6146">
        <w:softHyphen/>
        <w:t>зации. Особенностью данной программы является повышенное внимание к изучению ключевых тем и понятий социальных дисциплин, а также вопро</w:t>
      </w:r>
      <w:r w:rsidRPr="006C6146">
        <w:softHyphen/>
        <w:t>сов, тесно связанных с повседневной жизнью.</w:t>
      </w:r>
    </w:p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Содержание программы направлено на формирование у обучающих</w:t>
      </w:r>
      <w:r w:rsidRPr="006C6146">
        <w:softHyphen/>
        <w:t>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Важное значение придается формированию базовых социальных компетенций, функциональной общегражданской грамотности.</w:t>
      </w:r>
    </w:p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обу</w:t>
      </w:r>
      <w:r w:rsidRPr="006C6146">
        <w:softHyphen/>
        <w:t>чающимся колледжа успешную адаптацию к социальной реальности, профессиональной деятельности, исполнению общеграждан</w:t>
      </w:r>
      <w:r w:rsidRPr="006C6146">
        <w:softHyphen/>
        <w:t>ских ролей.</w:t>
      </w:r>
    </w:p>
    <w:p w:rsidR="00124B1E" w:rsidRPr="006C6146" w:rsidRDefault="00124B1E" w:rsidP="00124B1E">
      <w:pPr>
        <w:pStyle w:val="a8"/>
        <w:spacing w:after="0"/>
        <w:ind w:left="20" w:right="20" w:firstLine="720"/>
        <w:jc w:val="both"/>
      </w:pPr>
      <w:r w:rsidRPr="006C6146">
        <w:t>Программа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</w:t>
      </w:r>
      <w:r w:rsidRPr="006C6146">
        <w:softHyphen/>
        <w:t>альной среде средствах массовых коммуникаций понятий и категорий об</w:t>
      </w:r>
      <w:r w:rsidRPr="006C6146">
        <w:softHyphen/>
        <w:t>щественных наук, так и в области социально-практических знаний, обес</w:t>
      </w:r>
      <w:r w:rsidRPr="006C6146">
        <w:softHyphen/>
        <w:t>печивающих успешную социализацию в качестве гражданина, собственни</w:t>
      </w:r>
      <w:r w:rsidRPr="006C6146">
        <w:softHyphen/>
        <w:t>ка, труженика.</w:t>
      </w:r>
    </w:p>
    <w:p w:rsidR="00124B1E" w:rsidRPr="006C6146" w:rsidRDefault="00124B1E" w:rsidP="00124B1E">
      <w:pPr>
        <w:pStyle w:val="a8"/>
        <w:spacing w:after="0"/>
        <w:ind w:left="20" w:right="20" w:firstLine="700"/>
        <w:jc w:val="both"/>
      </w:pPr>
      <w:r w:rsidRPr="006C6146"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</w:t>
      </w:r>
      <w:r w:rsidRPr="006C6146">
        <w:softHyphen/>
        <w:t>мично развивающейся самоорганизующейся системы. В результате освое</w:t>
      </w:r>
      <w:r w:rsidRPr="006C6146">
        <w:softHyphen/>
        <w:t>ния курса у обучающихся закладываются целостные представления о че</w:t>
      </w:r>
      <w:r w:rsidRPr="006C6146">
        <w:softHyphen/>
        <w:t>ловеке и обществе, деятельности человека в различных сферах, экономи</w:t>
      </w:r>
      <w:r w:rsidRPr="006C6146">
        <w:softHyphen/>
        <w:t>ческой системе общества, о социальных нормах, регулирующих жизнедея</w:t>
      </w:r>
      <w:r w:rsidRPr="006C6146">
        <w:softHyphen/>
        <w:t>тельность гражданина.</w:t>
      </w:r>
    </w:p>
    <w:p w:rsidR="00124B1E" w:rsidRPr="006C6146" w:rsidRDefault="00124B1E" w:rsidP="00124B1E">
      <w:pPr>
        <w:pStyle w:val="a8"/>
        <w:spacing w:after="0"/>
        <w:ind w:left="20" w:right="20" w:firstLine="700"/>
        <w:jc w:val="both"/>
      </w:pPr>
      <w:r w:rsidRPr="006C6146">
        <w:t>В процессе реализации программы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124B1E" w:rsidRPr="006C6146" w:rsidRDefault="00124B1E" w:rsidP="00124B1E">
      <w:pPr>
        <w:pStyle w:val="a8"/>
        <w:spacing w:after="0"/>
        <w:ind w:left="20" w:right="20" w:firstLine="700"/>
        <w:jc w:val="both"/>
      </w:pPr>
      <w:r w:rsidRPr="006C6146">
        <w:t>В программе курсивом выделен материал, который при изучении учебной дисциплины «Обществознание» контролю не подлежит.</w:t>
      </w:r>
    </w:p>
    <w:p w:rsidR="00124B1E" w:rsidRPr="006C6146" w:rsidRDefault="00124B1E" w:rsidP="00124B1E">
      <w:pPr>
        <w:pStyle w:val="ab"/>
        <w:spacing w:after="0"/>
        <w:ind w:left="0" w:firstLine="1080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В процессе освоения дисциплины обучающийся осваивает навыки: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6C6146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6C6146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6C61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C6146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6C614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6C6146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6C6146">
        <w:rPr>
          <w:rFonts w:ascii="Times New Roman" w:hAnsi="Times New Roman" w:cs="Times New Roman"/>
          <w:sz w:val="24"/>
          <w:szCs w:val="24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6C6146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146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6C614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C6146">
        <w:rPr>
          <w:rFonts w:ascii="Times New Roman" w:hAnsi="Times New Roman" w:cs="Times New Roman"/>
          <w:sz w:val="24"/>
          <w:szCs w:val="24"/>
        </w:rPr>
        <w:t xml:space="preserve">  познавательные и практические задачи в рамках изученного материала,</w:t>
      </w:r>
      <w:r w:rsidRPr="006C6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146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6C6146">
        <w:rPr>
          <w:rFonts w:ascii="Times New Roman" w:hAnsi="Times New Roman" w:cs="Times New Roman"/>
          <w:sz w:val="24"/>
          <w:szCs w:val="24"/>
        </w:rPr>
        <w:t xml:space="preserve"> </w:t>
      </w:r>
      <w:r w:rsidRPr="006C6146">
        <w:rPr>
          <w:rFonts w:ascii="Times New Roman" w:hAnsi="Times New Roman" w:cs="Times New Roman"/>
          <w:b/>
          <w:i/>
          <w:sz w:val="24"/>
          <w:szCs w:val="24"/>
        </w:rPr>
        <w:t>поиск</w:t>
      </w:r>
      <w:r w:rsidRPr="006C6146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24B1E" w:rsidRPr="006C6146" w:rsidRDefault="00124B1E" w:rsidP="00124B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6C6146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124B1E" w:rsidRPr="006C6146" w:rsidRDefault="00124B1E" w:rsidP="00124B1E">
      <w:pPr>
        <w:pStyle w:val="ac"/>
        <w:tabs>
          <w:tab w:val="clear" w:pos="720"/>
        </w:tabs>
        <w:jc w:val="left"/>
        <w:rPr>
          <w:sz w:val="24"/>
          <w:szCs w:val="24"/>
        </w:rPr>
      </w:pPr>
    </w:p>
    <w:p w:rsidR="00124B1E" w:rsidRPr="006C6146" w:rsidRDefault="00124B1E" w:rsidP="00124B1E">
      <w:pPr>
        <w:pStyle w:val="51"/>
        <w:keepNext/>
        <w:keepLines/>
        <w:shd w:val="clear" w:color="auto" w:fill="auto"/>
        <w:spacing w:after="0" w:line="270" w:lineRule="exac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2"/>
      <w:r w:rsidRPr="006C6146">
        <w:rPr>
          <w:rFonts w:ascii="Times New Roman" w:hAnsi="Times New Roman" w:cs="Times New Roman"/>
          <w:sz w:val="24"/>
          <w:szCs w:val="24"/>
        </w:rPr>
        <w:t>ТРЕБОВАНИЯ К РЕЗУЛЬТАТАМ ОБУЧЕНИЯ</w:t>
      </w:r>
      <w:bookmarkEnd w:id="3"/>
    </w:p>
    <w:p w:rsidR="00124B1E" w:rsidRPr="006C6146" w:rsidRDefault="00124B1E" w:rsidP="00124B1E">
      <w:pPr>
        <w:pStyle w:val="a8"/>
        <w:spacing w:after="0" w:line="326" w:lineRule="exact"/>
        <w:ind w:left="20" w:right="20" w:firstLine="560"/>
        <w:jc w:val="both"/>
      </w:pPr>
      <w:r w:rsidRPr="006C6146">
        <w:t>В результате изучения учебной дисциплины «Обществознание» студент должен:</w:t>
      </w:r>
    </w:p>
    <w:p w:rsidR="00124B1E" w:rsidRPr="006C6146" w:rsidRDefault="00124B1E" w:rsidP="00124B1E">
      <w:pPr>
        <w:pStyle w:val="51"/>
        <w:keepNext/>
        <w:keepLines/>
        <w:shd w:val="clear" w:color="auto" w:fill="auto"/>
        <w:spacing w:after="0" w:line="270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3"/>
      <w:r w:rsidRPr="006C6146">
        <w:rPr>
          <w:rFonts w:ascii="Times New Roman" w:hAnsi="Times New Roman" w:cs="Times New Roman"/>
          <w:sz w:val="24"/>
          <w:szCs w:val="24"/>
        </w:rPr>
        <w:t>знать/понимать</w:t>
      </w:r>
      <w:bookmarkEnd w:id="4"/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17" w:lineRule="exact"/>
        <w:ind w:left="580" w:right="20" w:hanging="560"/>
        <w:jc w:val="both"/>
      </w:pPr>
      <w:r w:rsidRPr="006C6146">
        <w:t>биосоциальную сущность человека, основные этапы и факторы соци</w:t>
      </w:r>
      <w:r w:rsidRPr="006C6146">
        <w:softHyphen/>
        <w:t>ализации личности, место и роль человека в системе общественных отношений;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77"/>
        </w:tabs>
        <w:spacing w:after="0" w:line="326" w:lineRule="exact"/>
        <w:ind w:left="580" w:right="20" w:hanging="560"/>
        <w:jc w:val="both"/>
      </w:pPr>
      <w:r w:rsidRPr="006C6146">
        <w:t>тенденции развития общества в целом как сложной динамичной си</w:t>
      </w:r>
      <w:r w:rsidRPr="006C6146">
        <w:softHyphen/>
        <w:t>стемы, а также важнейших социальных институтов;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6" w:lineRule="exact"/>
        <w:ind w:left="580" w:right="20" w:hanging="560"/>
        <w:jc w:val="both"/>
      </w:pPr>
      <w:r w:rsidRPr="006C6146">
        <w:t>необходимость регулирования общественных отношений, сущность социальных норм, механизмы правового регулирования;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562" w:lineRule="exact"/>
        <w:ind w:left="580" w:right="2520" w:hanging="560"/>
      </w:pPr>
      <w:r w:rsidRPr="006C6146">
        <w:t xml:space="preserve">особенности социально-гуманитарного познания; </w:t>
      </w:r>
      <w:r w:rsidRPr="006C6146">
        <w:rPr>
          <w:rStyle w:val="2"/>
          <w:sz w:val="24"/>
          <w:szCs w:val="24"/>
        </w:rPr>
        <w:t>уметь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77"/>
        </w:tabs>
        <w:spacing w:after="0" w:line="326" w:lineRule="exact"/>
        <w:ind w:left="580" w:right="20" w:hanging="560"/>
        <w:jc w:val="both"/>
      </w:pPr>
      <w:r w:rsidRPr="006C6146">
        <w:rPr>
          <w:rStyle w:val="2"/>
          <w:sz w:val="24"/>
          <w:szCs w:val="24"/>
        </w:rPr>
        <w:t>характеризовать</w:t>
      </w:r>
      <w:r w:rsidRPr="006C6146">
        <w:t xml:space="preserve"> основные социальные объекты, выделяя их суще</w:t>
      </w:r>
      <w:r w:rsidRPr="006C6146">
        <w:softHyphen/>
        <w:t>ственные признаки, закономерности развития;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17" w:lineRule="exact"/>
        <w:ind w:left="580" w:right="20" w:hanging="560"/>
        <w:jc w:val="both"/>
      </w:pPr>
      <w:r w:rsidRPr="006C6146">
        <w:rPr>
          <w:rStyle w:val="2"/>
          <w:sz w:val="24"/>
          <w:szCs w:val="24"/>
        </w:rPr>
        <w:t>анализировать</w:t>
      </w:r>
      <w:r w:rsidRPr="006C6146">
        <w:t xml:space="preserve"> актуальную информацию о социальных объектах, вы</w:t>
      </w:r>
      <w:r w:rsidRPr="006C6146">
        <w:softHyphen/>
        <w:t>являя их общие черты и различия; устанавливать соответствия между существенными чертами и признаками изученных социальных явле</w:t>
      </w:r>
      <w:r w:rsidRPr="006C6146">
        <w:softHyphen/>
        <w:t>ний и обществоведческими терминами и понятиями;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C6146">
        <w:rPr>
          <w:rStyle w:val="2"/>
          <w:sz w:val="24"/>
          <w:szCs w:val="24"/>
        </w:rPr>
        <w:t>объяснять</w:t>
      </w:r>
      <w:r w:rsidRPr="006C6146">
        <w:t xml:space="preserve"> причинно-следственные и функциональные связи изучен</w:t>
      </w:r>
      <w:r w:rsidRPr="006C6146">
        <w:softHyphen/>
        <w:t>ных социальных объектов (включая взаимодействия человека и обще</w:t>
      </w:r>
      <w:r w:rsidRPr="006C6146">
        <w:softHyphen/>
        <w:t>ства, важнейших социальных институтов, общества и природной сре</w:t>
      </w:r>
      <w:r w:rsidRPr="006C6146">
        <w:softHyphen/>
        <w:t>ды, общества и культуры, взаимосвязи подсистем и элементов обще</w:t>
      </w:r>
      <w:r w:rsidRPr="006C6146">
        <w:softHyphen/>
        <w:t>ства);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6"/>
        </w:tabs>
        <w:spacing w:after="0" w:line="326" w:lineRule="exact"/>
        <w:ind w:left="580" w:right="20" w:hanging="560"/>
        <w:jc w:val="both"/>
      </w:pPr>
      <w:r w:rsidRPr="006C6146">
        <w:rPr>
          <w:rStyle w:val="2"/>
          <w:sz w:val="24"/>
          <w:szCs w:val="24"/>
        </w:rPr>
        <w:t>раскрывать на примерах</w:t>
      </w:r>
      <w:r w:rsidRPr="006C6146">
        <w:t xml:space="preserve"> изученные теоретические положения и поня</w:t>
      </w:r>
      <w:r w:rsidRPr="006C6146">
        <w:softHyphen/>
        <w:t>тия социально-экономических и гуманитарных наук;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C6146">
        <w:rPr>
          <w:rStyle w:val="2"/>
          <w:sz w:val="24"/>
          <w:szCs w:val="24"/>
        </w:rPr>
        <w:t>осуществлять поиск</w:t>
      </w:r>
      <w:r w:rsidRPr="006C6146">
        <w:t xml:space="preserve"> социальной информации, представленной в раз</w:t>
      </w:r>
      <w:r w:rsidRPr="006C6146">
        <w:softHyphen/>
        <w:t>личных знаковых системах (текст, схема, таблица, диаграмма, аудио</w:t>
      </w:r>
      <w:r w:rsidRPr="006C6146">
        <w:softHyphen/>
        <w:t>визуальный ряд); извлекать из неадаптированных оригинальных тек</w:t>
      </w:r>
      <w:r w:rsidRPr="006C6146">
        <w:softHyphen/>
        <w:t>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C6146">
        <w:rPr>
          <w:rStyle w:val="2"/>
          <w:sz w:val="24"/>
          <w:szCs w:val="24"/>
        </w:rPr>
        <w:t>оценивать</w:t>
      </w:r>
      <w:r w:rsidRPr="006C6146">
        <w:t xml:space="preserve"> действия субъектов социальной жизни, включая личность, группы, организации, с точки зрения социальных норм, экономиче</w:t>
      </w:r>
      <w:r w:rsidRPr="006C6146">
        <w:softHyphen/>
        <w:t>ской рациональности;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6" w:lineRule="exact"/>
        <w:ind w:left="580" w:right="20" w:hanging="560"/>
        <w:jc w:val="both"/>
      </w:pPr>
      <w:r w:rsidRPr="006C6146">
        <w:rPr>
          <w:rStyle w:val="2"/>
          <w:sz w:val="24"/>
          <w:szCs w:val="24"/>
        </w:rPr>
        <w:t>формулировать</w:t>
      </w:r>
      <w:r w:rsidRPr="006C6146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124B1E" w:rsidRPr="006C6146" w:rsidRDefault="00124B1E" w:rsidP="00124B1E">
      <w:pPr>
        <w:pStyle w:val="a8"/>
        <w:spacing w:after="0"/>
        <w:ind w:left="580" w:right="20"/>
        <w:jc w:val="both"/>
      </w:pPr>
      <w:r w:rsidRPr="006C6146">
        <w:rPr>
          <w:rStyle w:val="12"/>
          <w:sz w:val="24"/>
          <w:szCs w:val="24"/>
        </w:rPr>
        <w:t>подготавливать</w:t>
      </w:r>
      <w:r w:rsidRPr="006C6146">
        <w:t xml:space="preserve"> устное выступление, творческую работу по социаль</w:t>
      </w:r>
      <w:r w:rsidRPr="006C6146">
        <w:softHyphen/>
        <w:t>ной проблематике;</w:t>
      </w:r>
    </w:p>
    <w:p w:rsidR="00124B1E" w:rsidRPr="006C6146" w:rsidRDefault="00124B1E" w:rsidP="00124B1E">
      <w:pPr>
        <w:pStyle w:val="a8"/>
        <w:spacing w:after="0"/>
        <w:ind w:left="580" w:right="20"/>
        <w:jc w:val="both"/>
      </w:pPr>
      <w:r w:rsidRPr="006C6146">
        <w:rPr>
          <w:rStyle w:val="12"/>
          <w:sz w:val="24"/>
          <w:szCs w:val="24"/>
        </w:rPr>
        <w:t>применять</w:t>
      </w:r>
      <w:r w:rsidRPr="006C6146">
        <w:t xml:space="preserve"> социально-экономические и гуманитарные знания в про</w:t>
      </w:r>
      <w:r w:rsidRPr="006C6146">
        <w:softHyphen/>
        <w:t>цессе решения познавательных задач по актуальным социальным про</w:t>
      </w:r>
      <w:r w:rsidRPr="006C6146">
        <w:softHyphen/>
        <w:t>блемам;</w:t>
      </w:r>
    </w:p>
    <w:p w:rsidR="00124B1E" w:rsidRPr="006C6146" w:rsidRDefault="00124B1E" w:rsidP="00124B1E">
      <w:pPr>
        <w:pStyle w:val="51"/>
        <w:keepNext/>
        <w:keepLines/>
        <w:shd w:val="clear" w:color="auto" w:fill="auto"/>
        <w:spacing w:after="0" w:line="322" w:lineRule="exact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4"/>
      <w:r w:rsidRPr="006C614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C6146">
        <w:rPr>
          <w:rStyle w:val="50"/>
          <w:rFonts w:ascii="Times New Roman" w:hAnsi="Times New Roman" w:cs="Times New Roman"/>
          <w:sz w:val="24"/>
          <w:szCs w:val="24"/>
        </w:rPr>
        <w:t xml:space="preserve"> для:</w:t>
      </w:r>
      <w:bookmarkEnd w:id="5"/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72"/>
        </w:tabs>
        <w:spacing w:after="0" w:line="326" w:lineRule="exact"/>
        <w:ind w:left="580" w:right="20" w:hanging="560"/>
        <w:jc w:val="both"/>
      </w:pPr>
      <w:r w:rsidRPr="006C6146"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270" w:lineRule="exact"/>
        <w:ind w:left="580" w:hanging="560"/>
        <w:jc w:val="both"/>
      </w:pPr>
      <w:r w:rsidRPr="006C6146">
        <w:t>совершенствования собственной познавательной деятельности;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C6146"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72"/>
        </w:tabs>
        <w:spacing w:after="0" w:line="322" w:lineRule="exact"/>
        <w:ind w:left="580" w:right="20" w:hanging="560"/>
        <w:jc w:val="both"/>
      </w:pPr>
      <w:r w:rsidRPr="006C6146">
        <w:t>решения практических жизненных проблем, возникающих в социаль</w:t>
      </w:r>
      <w:r w:rsidRPr="006C6146">
        <w:softHyphen/>
        <w:t>ной деятельности;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C6146">
        <w:t>ориентировки в актуальных общественных событиях, определения личной гражданской позиции;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6"/>
        </w:tabs>
        <w:spacing w:after="0" w:line="317" w:lineRule="exact"/>
        <w:ind w:left="580" w:right="20" w:hanging="560"/>
        <w:jc w:val="both"/>
      </w:pPr>
      <w:r w:rsidRPr="006C6146">
        <w:t>предвидения возможных последствий определенных социальных дей</w:t>
      </w:r>
      <w:r w:rsidRPr="006C6146">
        <w:softHyphen/>
        <w:t>ствий;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82"/>
        </w:tabs>
        <w:spacing w:after="0" w:line="322" w:lineRule="exact"/>
        <w:ind w:left="580" w:right="20" w:hanging="560"/>
        <w:jc w:val="both"/>
      </w:pPr>
      <w:r w:rsidRPr="006C6146">
        <w:t>оценки происходящих событий и поведения людей с точки зрения мо</w:t>
      </w:r>
      <w:r w:rsidRPr="006C6146">
        <w:softHyphen/>
        <w:t>рали и права;</w:t>
      </w:r>
    </w:p>
    <w:p w:rsidR="00124B1E" w:rsidRPr="006C6146" w:rsidRDefault="00124B1E" w:rsidP="00124B1E">
      <w:pPr>
        <w:pStyle w:val="a8"/>
        <w:numPr>
          <w:ilvl w:val="0"/>
          <w:numId w:val="4"/>
        </w:numPr>
        <w:tabs>
          <w:tab w:val="left" w:pos="572"/>
        </w:tabs>
        <w:spacing w:after="0" w:line="326" w:lineRule="exact"/>
        <w:ind w:left="580" w:right="20" w:hanging="560"/>
        <w:jc w:val="both"/>
      </w:pPr>
      <w:r w:rsidRPr="006C6146">
        <w:t>реализации и защиты прав человека и гражданина, осознанного вы</w:t>
      </w:r>
      <w:r w:rsidRPr="006C6146">
        <w:softHyphen/>
        <w:t>полнения гражданских обязанностей;</w:t>
      </w:r>
    </w:p>
    <w:p w:rsidR="00124B1E" w:rsidRPr="006C6146" w:rsidRDefault="00124B1E" w:rsidP="00124B1E">
      <w:pPr>
        <w:pStyle w:val="a8"/>
        <w:spacing w:after="0"/>
        <w:ind w:left="580" w:right="20" w:hanging="560"/>
        <w:jc w:val="both"/>
      </w:pPr>
      <w:r w:rsidRPr="006C6146">
        <w:t>осуществления конструктивного взаимодействия людей с разными убеж</w:t>
      </w:r>
      <w:r w:rsidRPr="006C6146">
        <w:softHyphen/>
        <w:t>дениями, культурными ценностями и социальным положением.</w:t>
      </w:r>
    </w:p>
    <w:p w:rsidR="00124B1E" w:rsidRPr="006C6146" w:rsidRDefault="00124B1E" w:rsidP="00124B1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24B1E" w:rsidRPr="006C6146" w:rsidRDefault="00124B1E" w:rsidP="00124B1E">
      <w:pPr>
        <w:pStyle w:val="ab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2.     СТРУКТУРА И  ПРИМЕРНОЕ СОДЕРЖАНИЕ УЧЕБНОЙ ДИСЦИПЛИНЫ</w:t>
      </w:r>
    </w:p>
    <w:p w:rsidR="00124B1E" w:rsidRPr="006C6146" w:rsidRDefault="00124B1E" w:rsidP="00124B1E">
      <w:pPr>
        <w:pStyle w:val="ab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24B1E" w:rsidRPr="006C6146" w:rsidRDefault="00124B1E" w:rsidP="00124B1E">
      <w:pPr>
        <w:pStyle w:val="ab"/>
        <w:spacing w:after="0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4"/>
        <w:gridCol w:w="1729"/>
      </w:tblGrid>
      <w:tr w:rsidR="00124B1E" w:rsidRPr="006C6146" w:rsidTr="00305D47">
        <w:trPr>
          <w:trHeight w:val="769"/>
        </w:trPr>
        <w:tc>
          <w:tcPr>
            <w:tcW w:w="7060" w:type="dxa"/>
          </w:tcPr>
          <w:p w:rsidR="00124B1E" w:rsidRPr="006C6146" w:rsidRDefault="00124B1E" w:rsidP="00305D47">
            <w:pPr>
              <w:pStyle w:val="aa"/>
              <w:ind w:left="636"/>
              <w:jc w:val="left"/>
              <w:rPr>
                <w:b/>
                <w:szCs w:val="24"/>
              </w:rPr>
            </w:pPr>
            <w:r w:rsidRPr="006C6146">
              <w:rPr>
                <w:b/>
                <w:szCs w:val="24"/>
              </w:rPr>
              <w:t>Вид учебной работы</w:t>
            </w:r>
          </w:p>
          <w:p w:rsidR="00124B1E" w:rsidRPr="006C6146" w:rsidRDefault="00124B1E" w:rsidP="00305D47">
            <w:pPr>
              <w:pStyle w:val="aa"/>
              <w:ind w:left="636"/>
              <w:jc w:val="left"/>
              <w:rPr>
                <w:szCs w:val="24"/>
              </w:rPr>
            </w:pPr>
          </w:p>
        </w:tc>
        <w:tc>
          <w:tcPr>
            <w:tcW w:w="1800" w:type="dxa"/>
          </w:tcPr>
          <w:p w:rsidR="00124B1E" w:rsidRPr="006C6146" w:rsidRDefault="00124B1E" w:rsidP="0030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124B1E" w:rsidRPr="006C6146" w:rsidRDefault="00124B1E" w:rsidP="00305D47">
            <w:pPr>
              <w:pStyle w:val="aa"/>
              <w:jc w:val="left"/>
              <w:rPr>
                <w:szCs w:val="24"/>
              </w:rPr>
            </w:pPr>
          </w:p>
        </w:tc>
      </w:tr>
      <w:tr w:rsidR="00124B1E" w:rsidRPr="006C6146" w:rsidTr="00305D47">
        <w:trPr>
          <w:trHeight w:val="480"/>
        </w:trPr>
        <w:tc>
          <w:tcPr>
            <w:tcW w:w="7060" w:type="dxa"/>
          </w:tcPr>
          <w:p w:rsidR="00124B1E" w:rsidRPr="006C6146" w:rsidRDefault="00124B1E" w:rsidP="00305D47">
            <w:pPr>
              <w:pStyle w:val="aa"/>
              <w:ind w:left="636" w:hanging="392"/>
              <w:jc w:val="left"/>
              <w:rPr>
                <w:b/>
                <w:szCs w:val="24"/>
              </w:rPr>
            </w:pPr>
            <w:r w:rsidRPr="006C6146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24B1E" w:rsidRPr="006C6146" w:rsidRDefault="00124B1E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124B1E" w:rsidRPr="006C6146" w:rsidTr="00305D47">
        <w:trPr>
          <w:trHeight w:val="480"/>
        </w:trPr>
        <w:tc>
          <w:tcPr>
            <w:tcW w:w="7060" w:type="dxa"/>
          </w:tcPr>
          <w:p w:rsidR="00124B1E" w:rsidRPr="006C6146" w:rsidRDefault="00124B1E" w:rsidP="00305D47">
            <w:pPr>
              <w:pStyle w:val="aa"/>
              <w:ind w:left="636" w:hanging="392"/>
              <w:jc w:val="left"/>
              <w:rPr>
                <w:b/>
                <w:szCs w:val="24"/>
              </w:rPr>
            </w:pPr>
            <w:r w:rsidRPr="006C6146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124B1E" w:rsidRPr="006C6146" w:rsidRDefault="00124B1E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124B1E" w:rsidRPr="006C6146" w:rsidTr="00305D47">
        <w:trPr>
          <w:trHeight w:val="480"/>
        </w:trPr>
        <w:tc>
          <w:tcPr>
            <w:tcW w:w="7060" w:type="dxa"/>
          </w:tcPr>
          <w:p w:rsidR="00124B1E" w:rsidRPr="006C6146" w:rsidRDefault="00124B1E" w:rsidP="00305D47">
            <w:pPr>
              <w:pStyle w:val="aa"/>
              <w:ind w:left="636" w:hanging="392"/>
              <w:jc w:val="left"/>
              <w:rPr>
                <w:b/>
                <w:szCs w:val="24"/>
              </w:rPr>
            </w:pPr>
            <w:r w:rsidRPr="006C6146">
              <w:rPr>
                <w:b/>
                <w:szCs w:val="24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124B1E" w:rsidRPr="006C6146" w:rsidRDefault="00124B1E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B1E" w:rsidRPr="006C6146" w:rsidTr="00305D47">
        <w:trPr>
          <w:trHeight w:val="480"/>
        </w:trPr>
        <w:tc>
          <w:tcPr>
            <w:tcW w:w="7060" w:type="dxa"/>
            <w:tcBorders>
              <w:bottom w:val="single" w:sz="4" w:space="0" w:color="auto"/>
            </w:tcBorders>
          </w:tcPr>
          <w:p w:rsidR="00124B1E" w:rsidRPr="006C6146" w:rsidRDefault="00124B1E" w:rsidP="0030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B1E" w:rsidRPr="006C6146" w:rsidRDefault="00124B1E" w:rsidP="00305D47">
            <w:pPr>
              <w:ind w:lef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4B1E" w:rsidRPr="006C614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54944" w:rsidRPr="006C6146" w:rsidRDefault="00124B1E" w:rsidP="006C6146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6C6146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>ОДБ.06 Математика</w:t>
      </w:r>
    </w:p>
    <w:p w:rsidR="00124B1E" w:rsidRPr="006C6146" w:rsidRDefault="00124B1E" w:rsidP="006C61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C6146">
        <w:rPr>
          <w:b/>
          <w:caps/>
        </w:rPr>
        <w:t>1. паспорт ПРОГРАММЫ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124B1E" w:rsidRPr="006C6146" w:rsidRDefault="00124B1E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</w:t>
      </w:r>
      <w:r w:rsidRPr="006C61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24B1E" w:rsidRPr="006C6146" w:rsidRDefault="00124B1E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 дисциплина математика входит в Общеобразовательный цикл (Базовые общеобразовательные дисциплины).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4B1E" w:rsidRPr="006C6146" w:rsidRDefault="00124B1E" w:rsidP="00124B1E">
      <w:pPr>
        <w:shd w:val="clear" w:color="auto" w:fill="FFFFFF"/>
        <w:tabs>
          <w:tab w:val="left" w:leader="underscore" w:pos="7493"/>
        </w:tabs>
        <w:spacing w:line="274" w:lineRule="exact"/>
        <w:ind w:left="24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Целями освоения учебной дисциплины Математика являются:</w:t>
      </w:r>
    </w:p>
    <w:p w:rsidR="00124B1E" w:rsidRPr="006C6146" w:rsidRDefault="00124B1E" w:rsidP="00124B1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24B1E" w:rsidRPr="006C6146" w:rsidRDefault="00124B1E" w:rsidP="00124B1E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6146">
        <w:rPr>
          <w:rFonts w:ascii="Times New Roman" w:eastAsia="Calibri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24B1E" w:rsidRPr="006C6146" w:rsidRDefault="00124B1E" w:rsidP="00124B1E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24B1E" w:rsidRPr="006C6146" w:rsidRDefault="00124B1E" w:rsidP="00124B1E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6146">
        <w:rPr>
          <w:rFonts w:ascii="Times New Roman" w:eastAsia="Calibri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24B1E" w:rsidRPr="006C6146" w:rsidRDefault="00124B1E" w:rsidP="00124B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B1E" w:rsidRPr="006C6146" w:rsidRDefault="00124B1E" w:rsidP="00124B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Задачи дисциплины Математика:</w:t>
      </w:r>
    </w:p>
    <w:p w:rsidR="00124B1E" w:rsidRPr="006C6146" w:rsidRDefault="00124B1E" w:rsidP="00124B1E">
      <w:pPr>
        <w:numPr>
          <w:ilvl w:val="0"/>
          <w:numId w:val="5"/>
        </w:numPr>
        <w:tabs>
          <w:tab w:val="clear" w:pos="720"/>
          <w:tab w:val="num" w:pos="600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124B1E" w:rsidRPr="006C6146" w:rsidRDefault="00124B1E" w:rsidP="00124B1E">
      <w:pPr>
        <w:numPr>
          <w:ilvl w:val="0"/>
          <w:numId w:val="5"/>
        </w:numPr>
        <w:tabs>
          <w:tab w:val="clear" w:pos="720"/>
          <w:tab w:val="num" w:pos="600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24B1E" w:rsidRPr="006C6146" w:rsidRDefault="00124B1E" w:rsidP="00124B1E">
      <w:pPr>
        <w:numPr>
          <w:ilvl w:val="0"/>
          <w:numId w:val="5"/>
        </w:numPr>
        <w:tabs>
          <w:tab w:val="clear" w:pos="720"/>
          <w:tab w:val="num" w:pos="600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124B1E" w:rsidRPr="006C6146" w:rsidRDefault="00124B1E" w:rsidP="00124B1E">
      <w:pPr>
        <w:numPr>
          <w:ilvl w:val="0"/>
          <w:numId w:val="5"/>
        </w:numPr>
        <w:tabs>
          <w:tab w:val="clear" w:pos="720"/>
          <w:tab w:val="num" w:pos="600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124B1E" w:rsidRPr="006C6146" w:rsidRDefault="00124B1E" w:rsidP="00124B1E">
      <w:pPr>
        <w:numPr>
          <w:ilvl w:val="0"/>
          <w:numId w:val="5"/>
        </w:numPr>
        <w:tabs>
          <w:tab w:val="clear" w:pos="720"/>
          <w:tab w:val="num" w:pos="600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24B1E" w:rsidRPr="006C6146" w:rsidRDefault="00124B1E" w:rsidP="00124B1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выражения.                                                                                               Строить графики степенной, показательной, логарифмической и тригонометрических функций.</w:t>
      </w:r>
    </w:p>
    <w:p w:rsidR="00124B1E" w:rsidRPr="006C6146" w:rsidRDefault="00124B1E" w:rsidP="00124B1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124B1E" w:rsidRPr="006C6146" w:rsidRDefault="00124B1E" w:rsidP="00124B1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на чертеже и производить простейшие построения на плоскости.</w:t>
      </w:r>
    </w:p>
    <w:p w:rsidR="00124B1E" w:rsidRPr="006C6146" w:rsidRDefault="00124B1E" w:rsidP="00124B1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Выполнять операции над векторами и пользоваться свойствами этих операций.</w:t>
      </w:r>
    </w:p>
    <w:p w:rsidR="00124B1E" w:rsidRPr="006C6146" w:rsidRDefault="00124B1E" w:rsidP="00124B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24B1E" w:rsidRPr="006C6146" w:rsidRDefault="00124B1E" w:rsidP="00124B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свойства арифметического корня натуральной степени;</w:t>
      </w:r>
    </w:p>
    <w:p w:rsidR="00124B1E" w:rsidRPr="006C6146" w:rsidRDefault="00124B1E" w:rsidP="00124B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свойства степени с рациональным показателем;</w:t>
      </w:r>
    </w:p>
    <w:p w:rsidR="00124B1E" w:rsidRPr="006C6146" w:rsidRDefault="00124B1E" w:rsidP="00124B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свойства логарифмов и основное логарифмическое тождество;</w:t>
      </w:r>
    </w:p>
    <w:p w:rsidR="00124B1E" w:rsidRPr="006C6146" w:rsidRDefault="00124B1E" w:rsidP="00124B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основные тригонометрические формулы;</w:t>
      </w:r>
    </w:p>
    <w:p w:rsidR="00124B1E" w:rsidRPr="006C6146" w:rsidRDefault="00124B1E" w:rsidP="00124B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таблицу производных элементарных функций;</w:t>
      </w:r>
    </w:p>
    <w:p w:rsidR="00124B1E" w:rsidRPr="006C6146" w:rsidRDefault="00124B1E" w:rsidP="00124B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аксиомы стереометрии, основные понятия и уметь применять их при решении задач.</w:t>
      </w:r>
      <w:r w:rsidRPr="006C6146">
        <w:rPr>
          <w:rFonts w:ascii="Times New Roman" w:eastAsia="Calibri" w:hAnsi="Times New Roman" w:cs="Times New Roman"/>
          <w:sz w:val="24"/>
          <w:szCs w:val="24"/>
        </w:rPr>
        <w:br/>
      </w:r>
    </w:p>
    <w:p w:rsidR="00124B1E" w:rsidRPr="006C6146" w:rsidRDefault="00124B1E" w:rsidP="006C6146">
      <w:pPr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общими компетенциями:</w:t>
      </w:r>
      <w:r w:rsidRPr="006C6146">
        <w:rPr>
          <w:rFonts w:ascii="Times New Roman" w:eastAsia="Calibri" w:hAnsi="Times New Roman" w:cs="Times New Roman"/>
          <w:sz w:val="24"/>
          <w:szCs w:val="24"/>
        </w:rPr>
        <w:br/>
        <w:t>ОК 1. Понимать сущность и социальную значимость своей будущей профессии, проявлять к ней устойчивый интерес.</w:t>
      </w:r>
      <w:r w:rsidRPr="006C6146">
        <w:rPr>
          <w:rFonts w:ascii="Times New Roman" w:eastAsia="Calibri" w:hAnsi="Times New Roman" w:cs="Times New Roman"/>
          <w:sz w:val="24"/>
          <w:szCs w:val="24"/>
        </w:rPr>
        <w:br/>
        <w:t>ОК 2.  Организовывать собственную деятельность, выбирать методы и способы выполнения учебных задач, оценивать их эффективность и качество</w:t>
      </w:r>
      <w:r w:rsidRPr="006C6146">
        <w:rPr>
          <w:rFonts w:ascii="Times New Roman" w:eastAsia="Calibri" w:hAnsi="Times New Roman" w:cs="Times New Roman"/>
          <w:sz w:val="24"/>
          <w:szCs w:val="24"/>
        </w:rPr>
        <w:br/>
        <w:t>ОК 3.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6C6146">
        <w:rPr>
          <w:rFonts w:ascii="Times New Roman" w:eastAsia="Calibri" w:hAnsi="Times New Roman" w:cs="Times New Roman"/>
          <w:sz w:val="24"/>
          <w:szCs w:val="24"/>
        </w:rPr>
        <w:br/>
        <w:t>ОК 4. Осуществлять поиск и использование информации, необходимой для эффективного выполнения учебных задач, профессионального и личностного развития.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176 часов, в том числе: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6C6146" w:rsidRDefault="00124B1E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59 часов.</w:t>
      </w:r>
    </w:p>
    <w:p w:rsidR="00124B1E" w:rsidRPr="006C6146" w:rsidRDefault="006C6146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4B1E" w:rsidRPr="006C6146">
        <w:rPr>
          <w:rFonts w:ascii="Times New Roman" w:eastAsia="Calibri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24B1E" w:rsidRPr="006C6146" w:rsidTr="00305D47">
        <w:trPr>
          <w:trHeight w:val="460"/>
        </w:trPr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24B1E" w:rsidRPr="006C6146" w:rsidTr="00305D47">
        <w:trPr>
          <w:trHeight w:val="285"/>
        </w:trPr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4B1E" w:rsidRPr="006C6146" w:rsidTr="00305D47"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24B1E" w:rsidRPr="006C6146" w:rsidTr="00305D47">
        <w:trPr>
          <w:trHeight w:val="307"/>
        </w:trPr>
        <w:tc>
          <w:tcPr>
            <w:tcW w:w="7904" w:type="dxa"/>
            <w:shd w:val="clear" w:color="auto" w:fill="auto"/>
          </w:tcPr>
          <w:p w:rsidR="00124B1E" w:rsidRPr="006C6146" w:rsidRDefault="00124B1E" w:rsidP="00305D4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6C6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124B1E" w:rsidRPr="006C6146" w:rsidRDefault="00124B1E" w:rsidP="00305D4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124B1E" w:rsidRPr="006C6146" w:rsidTr="00305D47">
        <w:tc>
          <w:tcPr>
            <w:tcW w:w="9704" w:type="dxa"/>
            <w:gridSpan w:val="2"/>
            <w:shd w:val="clear" w:color="auto" w:fill="auto"/>
          </w:tcPr>
          <w:p w:rsidR="00124B1E" w:rsidRPr="006C6146" w:rsidRDefault="00124B1E" w:rsidP="00305D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6C61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форме контрольной работы и экзамена     </w:t>
            </w:r>
          </w:p>
        </w:tc>
      </w:tr>
    </w:tbl>
    <w:p w:rsidR="00124B1E" w:rsidRPr="006C6146" w:rsidRDefault="00124B1E">
      <w:pPr>
        <w:rPr>
          <w:rFonts w:ascii="Times New Roman" w:hAnsi="Times New Roman" w:cs="Times New Roman"/>
          <w:sz w:val="24"/>
          <w:szCs w:val="24"/>
        </w:rPr>
      </w:pPr>
    </w:p>
    <w:p w:rsidR="00124B1E" w:rsidRP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B1E" w:rsidRPr="006C6146" w:rsidRDefault="00124B1E" w:rsidP="00124B1E">
      <w:pPr>
        <w:spacing w:line="240" w:lineRule="auto"/>
        <w:ind w:left="-540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ОДБ 10 География</w:t>
      </w:r>
    </w:p>
    <w:p w:rsidR="00124B1E" w:rsidRPr="006C6146" w:rsidRDefault="00124B1E" w:rsidP="00124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   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44.02.01 «Преподавание в начальных классах»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ОДБ 00 Учебные дисциплины базовые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- пользоваться «визитной карточкой» страны, давая характеристику;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- давать оценку ресурсообеспеченности региона;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- давать характеристику типам воспроизводства населения;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- составлять характеристики основных центров современного мирового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 хозяйства;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- давать характеристику любой стране зарубежной Европы (зарубежной Азии, Африки, Латинской Америки, Северной Америки) по плану-схеме; 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- давать характеристику глобальным проблемам, предложить пути решения глобальных проблем.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6C6146">
        <w:rPr>
          <w:rFonts w:ascii="Times New Roman" w:hAnsi="Times New Roman" w:cs="Times New Roman"/>
          <w:sz w:val="24"/>
          <w:szCs w:val="24"/>
          <w:u w:val="single"/>
        </w:rPr>
        <w:t>изменение политической карты мира под влиянием международных отношений;  классификацию стран;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ресурсообеспеченность стран и регионов; состояние окружающей среды и пути решения экологических проблем.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типы воспроизводства населения, состав населения, размещение населения; влияние урбанизации на окружающую среду;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характерные черты НТР и ее составные части; понятие о мировом хозяйстве, главные отрасли мирового хозяйства. Воздействие НТР на мировое хозяйство; 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природные условия, население, хозяйственные особенности стран         Европы;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природные условия, население, хозяйственные особенности Индии,   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  Японии, Китая;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природные условия, население, хозяйство регионов Африки;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природные условия, население, хозяйство США и Канады;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природные условия, население, хозяйство стран Латинской Америки;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природные условия, население, хозяйство Австралии и Океании,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  <w:u w:val="single"/>
        </w:rPr>
        <w:t xml:space="preserve">    - понятие «глобальные проблемы»; основные проблемы на данный момент.</w:t>
      </w: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4B1E" w:rsidRPr="006C6146" w:rsidRDefault="00124B1E" w:rsidP="00124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обучающейся должен обладать следующими общими компетенциями: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</w:rPr>
        <w:t>ОК 3.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</w:rPr>
        <w:t>ОК 4. Использовать информационно-коммуникационные технологии для совершенствования профессиональной деятельности.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</w:rPr>
        <w:t>ОК 5. Работать в коллективе и команде, взаимодействовать с руководством, коллегами и социальными партнерами.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</w:rPr>
        <w:t>ОК 6. Самостоятельно определять задачи профессионального и личностного развития, заниматься самообразованием.</w:t>
      </w:r>
    </w:p>
    <w:p w:rsidR="00124B1E" w:rsidRPr="006C6146" w:rsidRDefault="00124B1E" w:rsidP="00124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117 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- 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78 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1E" w:rsidRPr="006C6146" w:rsidRDefault="00124B1E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124B1E" w:rsidRPr="006C6146" w:rsidTr="00305D47">
        <w:trPr>
          <w:trHeight w:val="460"/>
        </w:trPr>
        <w:tc>
          <w:tcPr>
            <w:tcW w:w="7904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24B1E" w:rsidRPr="006C6146" w:rsidTr="00305D47">
        <w:trPr>
          <w:trHeight w:val="285"/>
        </w:trPr>
        <w:tc>
          <w:tcPr>
            <w:tcW w:w="7904" w:type="dxa"/>
          </w:tcPr>
          <w:p w:rsidR="00124B1E" w:rsidRPr="006C6146" w:rsidRDefault="00124B1E" w:rsidP="00305D47">
            <w:pPr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117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78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9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курсовая работа (проект) (</w:t>
            </w:r>
            <w:r w:rsidRPr="006C6146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39</w:t>
            </w:r>
          </w:p>
        </w:tc>
      </w:tr>
      <w:tr w:rsidR="00124B1E" w:rsidRPr="006C6146" w:rsidTr="00305D47"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124B1E" w:rsidRPr="006C6146" w:rsidTr="00305D47">
        <w:trPr>
          <w:trHeight w:val="2254"/>
        </w:trPr>
        <w:tc>
          <w:tcPr>
            <w:tcW w:w="7904" w:type="dxa"/>
          </w:tcPr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домашняя работа (устная)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работа с «визитными карточками»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работа с картами атласа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работа с контурными картами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подготовка сообщений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составление сравнительных таблиц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</w:t>
            </w:r>
          </w:p>
          <w:p w:rsidR="00124B1E" w:rsidRPr="006C6146" w:rsidRDefault="00124B1E" w:rsidP="00305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1800" w:type="dxa"/>
          </w:tcPr>
          <w:p w:rsidR="00124B1E" w:rsidRPr="006C6146" w:rsidRDefault="00124B1E" w:rsidP="00305D47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C6146">
              <w:rPr>
                <w:i w:val="0"/>
                <w:iCs w:val="0"/>
                <w:sz w:val="24"/>
                <w:szCs w:val="24"/>
              </w:rPr>
              <w:t>7</w:t>
            </w: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4</w:t>
            </w: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10</w:t>
            </w:r>
          </w:p>
          <w:p w:rsidR="00124B1E" w:rsidRPr="006C6146" w:rsidRDefault="00124B1E" w:rsidP="00305D47">
            <w:pPr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 xml:space="preserve">           7</w:t>
            </w: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9</w:t>
            </w: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>2</w:t>
            </w: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</w:p>
          <w:p w:rsidR="00124B1E" w:rsidRPr="006C6146" w:rsidRDefault="00124B1E" w:rsidP="00305D47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24B1E" w:rsidRPr="006C6146" w:rsidTr="00305D47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124B1E" w:rsidRPr="006C6146" w:rsidRDefault="00124B1E" w:rsidP="00305D47">
            <w:pPr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 xml:space="preserve">Итоговая аттестация в форме (указать вид аттестации)         </w:t>
            </w:r>
            <w:r w:rsidRPr="006C6146">
              <w:rPr>
                <w:b/>
                <w:i w:val="0"/>
                <w:sz w:val="24"/>
                <w:szCs w:val="24"/>
              </w:rPr>
              <w:t>зачет</w:t>
            </w:r>
          </w:p>
          <w:p w:rsidR="00124B1E" w:rsidRPr="006C6146" w:rsidRDefault="00124B1E" w:rsidP="00305D47">
            <w:pPr>
              <w:jc w:val="right"/>
              <w:rPr>
                <w:i w:val="0"/>
                <w:sz w:val="24"/>
                <w:szCs w:val="24"/>
              </w:rPr>
            </w:pPr>
            <w:r w:rsidRPr="006C6146">
              <w:rPr>
                <w:i w:val="0"/>
                <w:sz w:val="24"/>
                <w:szCs w:val="24"/>
              </w:rPr>
              <w:t xml:space="preserve">  </w:t>
            </w:r>
          </w:p>
        </w:tc>
      </w:tr>
    </w:tbl>
    <w:p w:rsidR="00124B1E" w:rsidRPr="006C6146" w:rsidRDefault="00124B1E" w:rsidP="001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4B1E" w:rsidRPr="006C6146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A27C6C" w:rsidRPr="006C6146" w:rsidRDefault="00A27C6C" w:rsidP="00A2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27C6C" w:rsidRPr="006C6146" w:rsidRDefault="00A27C6C" w:rsidP="00A2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C6146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ОДБ.09  «Основы  безопасности  жизнедеятельности»</w:t>
      </w:r>
    </w:p>
    <w:p w:rsidR="00A27C6C" w:rsidRPr="006C6146" w:rsidRDefault="00A27C6C" w:rsidP="006C6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 ПАСПОРТ  ПРОГРАММЫ УЧЕБНОЙ ДИСЦИПЛИНЫ</w:t>
      </w:r>
    </w:p>
    <w:p w:rsidR="00A27C6C" w:rsidRDefault="00A27C6C" w:rsidP="006C6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Основы  безопасности  жизнедеятельности</w:t>
      </w:r>
    </w:p>
    <w:p w:rsidR="006C6146" w:rsidRPr="006C6146" w:rsidRDefault="006C6146" w:rsidP="006C6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C6C" w:rsidRPr="006C6146" w:rsidRDefault="00A27C6C" w:rsidP="006C6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примерной программы 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в соответствии с </w:t>
      </w:r>
    </w:p>
    <w:p w:rsidR="00A27C6C" w:rsidRPr="006C6146" w:rsidRDefault="00A27C6C" w:rsidP="00A2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ФГОС по специальности  СПО 44.02.03 «Педагогика дополнительного образования</w:t>
      </w:r>
    </w:p>
    <w:p w:rsidR="00A27C6C" w:rsidRPr="006C6146" w:rsidRDefault="00A27C6C" w:rsidP="00A2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 области физкультурно-оздоровительной деятельности»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использована: </w:t>
      </w:r>
    </w:p>
    <w:p w:rsidR="00A27C6C" w:rsidRPr="006C6146" w:rsidRDefault="00A27C6C" w:rsidP="006C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- для студентов  в профессиональной подготовке по специальности 44.02.03 «Педагогика дополнительного образования  в области физкультурно-оздоровительной деятельности»</w:t>
      </w:r>
    </w:p>
    <w:p w:rsidR="00A27C6C" w:rsidRPr="006C6146" w:rsidRDefault="00A27C6C" w:rsidP="00A27C6C">
      <w:pPr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</w:t>
      </w:r>
    </w:p>
    <w:p w:rsidR="00A27C6C" w:rsidRPr="006C6146" w:rsidRDefault="00A27C6C" w:rsidP="00A27C6C">
      <w:pPr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Дисциплина относится к группе общих базовых дисциплин   ОДБ.09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  <w:r w:rsidRPr="006C6146">
        <w:rPr>
          <w:rFonts w:ascii="Times New Roman" w:hAnsi="Times New Roman" w:cs="Times New Roman"/>
          <w:sz w:val="24"/>
          <w:szCs w:val="24"/>
        </w:rPr>
        <w:t>:</w:t>
      </w:r>
    </w:p>
    <w:p w:rsidR="00A27C6C" w:rsidRPr="006C6146" w:rsidRDefault="00A27C6C" w:rsidP="00A27C6C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«Основ безопасности жизнедеятельности» обучающийся должен  </w:t>
      </w:r>
      <w:r w:rsidRPr="006C614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A27C6C" w:rsidRPr="006C6146" w:rsidRDefault="00A27C6C" w:rsidP="00A27C6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27C6C" w:rsidRPr="006C6146" w:rsidRDefault="00A27C6C" w:rsidP="00A27C6C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clear" w:pos="567"/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clear" w:pos="567"/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A27C6C" w:rsidRPr="006C6146" w:rsidRDefault="00A27C6C" w:rsidP="00A27C6C">
      <w:pPr>
        <w:spacing w:before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C6146">
        <w:rPr>
          <w:rFonts w:ascii="Times New Roman" w:hAnsi="Times New Roman" w:cs="Times New Roman"/>
          <w:sz w:val="24"/>
          <w:szCs w:val="24"/>
        </w:rPr>
        <w:t>:</w:t>
      </w:r>
    </w:p>
    <w:p w:rsidR="00A27C6C" w:rsidRPr="006C6146" w:rsidRDefault="00A27C6C" w:rsidP="00A27C6C">
      <w:pPr>
        <w:numPr>
          <w:ilvl w:val="0"/>
          <w:numId w:val="8"/>
        </w:numPr>
        <w:tabs>
          <w:tab w:val="clear" w:pos="567"/>
          <w:tab w:val="num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A27C6C" w:rsidRPr="006C6146" w:rsidRDefault="00A27C6C" w:rsidP="00A27C6C">
      <w:pPr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A27C6C" w:rsidRPr="006C6146" w:rsidRDefault="00A27C6C" w:rsidP="00A27C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pacing w:val="-19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Выпускник должен обладать следующими </w:t>
      </w:r>
      <w:r w:rsidRPr="006C6146">
        <w:rPr>
          <w:rFonts w:ascii="Times New Roman" w:hAnsi="Times New Roman" w:cs="Times New Roman"/>
          <w:i/>
          <w:sz w:val="24"/>
          <w:szCs w:val="24"/>
        </w:rPr>
        <w:t>общими компетенциями</w:t>
      </w:r>
      <w:r w:rsidRPr="006C6146">
        <w:rPr>
          <w:rFonts w:ascii="Times New Roman" w:hAnsi="Times New Roman" w:cs="Times New Roman"/>
          <w:sz w:val="24"/>
          <w:szCs w:val="24"/>
        </w:rPr>
        <w:t xml:space="preserve"> (ОК)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их сплочение, эффективно общаться с коллегами, руководством, потребителями и заказчиками образовательных услуг.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 ОК 7. Ставить цели, мотивировать деятельность, организовывать  работу с детьми с принятием на себя ответственности за качество ее  выполнения .</w:t>
      </w:r>
    </w:p>
    <w:p w:rsidR="00A27C6C" w:rsidRPr="006C6146" w:rsidRDefault="00A27C6C" w:rsidP="00A27C6C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квалификации.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и личностного развития, заниматься самообразованием,  осознанно планировать повышение квалификации.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9  Осуществлять профессиональную деятельность в условиях обновления ее целей, содержания, смены технологий.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10  Осуществлять профилактику травматизма, обеспечивать охрану жизни и здоровья детей.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11 Строить профессиональную деятельность с соблюдением правовых норм ее регулирующих;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12 Исполнять воинскую обязанность, в том числе с применением полученных профессиональных знаний (для юношей)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Владеть профессиональными  компетенциями (ПК):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1.1 Определять цели, задачи  и содержание    в области физкультурно-оздоровительной деятельности;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1.2 Проводить  на профессиональном уровне работу в области физкультурно-оздоровительной деятельности;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1.3. Осуществлять  контроль,  оценивать процесс и результаты спортивных достижений своих воспитанников;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ПК 1.4  Создавать  условия для занятия спортом,  физкультурно-оздоровительной деятельностью; </w:t>
      </w:r>
    </w:p>
    <w:p w:rsidR="00A27C6C" w:rsidRPr="006C6146" w:rsidRDefault="00A27C6C" w:rsidP="00A27C6C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1.5 Систематизировать и оценивать опыт работы и достижений  в области физкультурно-оздоровительной деятельности  на основе изучения профессиональной  литературы, самоанализа и анализа деятельности других тренеров.</w:t>
      </w:r>
    </w:p>
    <w:p w:rsidR="00A27C6C" w:rsidRPr="006C6146" w:rsidRDefault="00A27C6C" w:rsidP="006C6146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 ПК  1.6. Анализировать процесс и результаты своих достижений  в области физкультурно-оздоровительной деятельности, спорте;</w:t>
      </w:r>
    </w:p>
    <w:p w:rsidR="00A27C6C" w:rsidRPr="006C6146" w:rsidRDefault="00A27C6C" w:rsidP="00A27C6C">
      <w:pPr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     1.4. Рекомендуемое количество часов на освоение рабочей программы 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  <w:r w:rsidRPr="006C6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105 часов, в том числе: </w:t>
      </w:r>
    </w:p>
    <w:p w:rsidR="00A27C6C" w:rsidRPr="006C6146" w:rsidRDefault="00A27C6C" w:rsidP="00A27C6C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70 часов (в т.ч. 44ч. практ.) по РУП; самостоятельной работы обучающегося 35 часа по РУП.</w:t>
      </w:r>
    </w:p>
    <w:p w:rsidR="00A27C6C" w:rsidRPr="006C6146" w:rsidRDefault="00A27C6C" w:rsidP="006C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</w:t>
      </w:r>
    </w:p>
    <w:p w:rsidR="00A27C6C" w:rsidRPr="006C6146" w:rsidRDefault="00A27C6C" w:rsidP="006C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27C6C" w:rsidRPr="006C6146" w:rsidRDefault="00A27C6C" w:rsidP="006C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работы </w:t>
            </w:r>
          </w:p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 практические занятия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 контрольная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 индивидуальные задания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внеаудиторная самостоятельная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домашняя работа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C" w:rsidRPr="006C6146" w:rsidTr="00305D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 зачета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C" w:rsidRPr="006C6146" w:rsidRDefault="00A27C6C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B1E" w:rsidRPr="006C6146" w:rsidRDefault="00124B1E">
      <w:pPr>
        <w:rPr>
          <w:rFonts w:ascii="Times New Roman" w:hAnsi="Times New Roman" w:cs="Times New Roman"/>
          <w:sz w:val="24"/>
          <w:szCs w:val="24"/>
        </w:rPr>
      </w:pPr>
    </w:p>
    <w:p w:rsidR="00FB2529" w:rsidRDefault="00FB2529" w:rsidP="006C6146">
      <w:pPr>
        <w:pStyle w:val="Default"/>
        <w:jc w:val="center"/>
        <w:rPr>
          <w:b/>
          <w:bCs/>
          <w:i/>
          <w:u w:val="single"/>
        </w:rPr>
      </w:pPr>
      <w:r w:rsidRPr="006C6146">
        <w:rPr>
          <w:b/>
          <w:i/>
          <w:u w:val="single"/>
        </w:rPr>
        <w:t>ОДБ.12  «</w:t>
      </w:r>
      <w:r w:rsidRPr="006C6146">
        <w:rPr>
          <w:b/>
          <w:bCs/>
          <w:i/>
          <w:u w:val="single"/>
        </w:rPr>
        <w:t>ИСКУССТВО (Мировая художественная культура)»</w:t>
      </w:r>
    </w:p>
    <w:p w:rsidR="006C6146" w:rsidRPr="006C6146" w:rsidRDefault="006C6146" w:rsidP="006C6146">
      <w:pPr>
        <w:pStyle w:val="Default"/>
        <w:jc w:val="center"/>
        <w:rPr>
          <w:i/>
          <w:u w:val="single"/>
        </w:rPr>
      </w:pPr>
    </w:p>
    <w:p w:rsidR="00FB2529" w:rsidRPr="006C6146" w:rsidRDefault="00FB2529" w:rsidP="006C61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ПАСПОРТ ПРОГРАММЫ УЧЕБНОЙ ДИСЦИПЛИНЫ </w:t>
      </w:r>
    </w:p>
    <w:p w:rsidR="00FB2529" w:rsidRDefault="00FB2529" w:rsidP="006C61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«Искусство (МХК)»</w:t>
      </w:r>
    </w:p>
    <w:p w:rsidR="006C6146" w:rsidRPr="006C6146" w:rsidRDefault="006C6146" w:rsidP="006C61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2529" w:rsidRPr="006C6146" w:rsidRDefault="00FB2529" w:rsidP="00FB2529">
      <w:pPr>
        <w:pStyle w:val="Default"/>
      </w:pPr>
      <w:r w:rsidRPr="006C6146">
        <w:rPr>
          <w:b/>
          <w:bCs/>
        </w:rPr>
        <w:t xml:space="preserve">1.1. Область применения программы </w:t>
      </w:r>
    </w:p>
    <w:p w:rsidR="00FB2529" w:rsidRPr="006C6146" w:rsidRDefault="00FB2529" w:rsidP="00FB2529">
      <w:pPr>
        <w:autoSpaceDE w:val="0"/>
        <w:autoSpaceDN w:val="0"/>
        <w:adjustRightInd w:val="0"/>
        <w:ind w:right="-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529" w:rsidRPr="006C6146" w:rsidRDefault="00FB2529" w:rsidP="00FB25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общеобразовательного цикла ОДБ. 12 для специальностей среднего профессионального образования гуманитарного профиля: Дошкольное образование.</w:t>
      </w:r>
    </w:p>
    <w:p w:rsidR="00FB2529" w:rsidRPr="006C6146" w:rsidRDefault="00FB2529" w:rsidP="00FB2529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</w:t>
      </w:r>
      <w:r w:rsidRPr="006C614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6C614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от 29.05.2007 № 03-1180).</w:t>
      </w:r>
    </w:p>
    <w:p w:rsidR="006C6146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6C61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относится к циклу БД.07 </w:t>
      </w:r>
    </w:p>
    <w:p w:rsidR="00FB2529" w:rsidRPr="006C6146" w:rsidRDefault="00FB2529" w:rsidP="00FB2529">
      <w:pPr>
        <w:pStyle w:val="Default"/>
      </w:pPr>
      <w:r w:rsidRPr="006C6146">
        <w:rPr>
          <w:b/>
          <w:bCs/>
        </w:rPr>
        <w:t xml:space="preserve">1.3. Цели и задачи учебной дисциплины – </w:t>
      </w:r>
      <w:r w:rsidRPr="006C6146">
        <w:t xml:space="preserve">Освоение требований ФГОС </w:t>
      </w:r>
    </w:p>
    <w:p w:rsidR="00FB2529" w:rsidRPr="006C6146" w:rsidRDefault="00FB2529" w:rsidP="00FB2529">
      <w:pPr>
        <w:autoSpaceDE w:val="0"/>
        <w:autoSpaceDN w:val="0"/>
        <w:adjustRightInd w:val="0"/>
        <w:ind w:right="-18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требования к результатам освоения учебной дисциплины: </w:t>
      </w:r>
    </w:p>
    <w:p w:rsidR="00FB2529" w:rsidRPr="006C6146" w:rsidRDefault="00FB2529" w:rsidP="00FB252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Целью изучения дисциплины</w:t>
      </w: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«Мировая художественная культура» является формирование у студентов ценностного отношения к мировым культурным достижениям через формирование у них целостной картины развития художественной культуры с древнейших времен до начала XX века.</w:t>
      </w:r>
    </w:p>
    <w:p w:rsidR="00FB2529" w:rsidRPr="006C6146" w:rsidRDefault="00FB2529" w:rsidP="00FB252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данной цели предполагает решение следующих задач: ознакомление студентов с творчеством художников, архитекторов и писателей, внесших свой вклад в развитие мировой художественной культуры, основными ее направлениями и этапами; формирование у студентов умения анализировать и сравнивать различные направления западноевропейского искусства, называть их отличительные черты; воспитание ценностного отношения к достижениям западноевропейской художественной культуры.</w:t>
      </w:r>
    </w:p>
    <w:p w:rsidR="00FB2529" w:rsidRPr="006C6146" w:rsidRDefault="00FB2529" w:rsidP="00FB25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повысить профессиональный и культурный уровень студентов;</w:t>
      </w:r>
    </w:p>
    <w:p w:rsidR="00FB2529" w:rsidRPr="006C6146" w:rsidRDefault="00FB2529" w:rsidP="00FB25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529" w:rsidRPr="006C6146" w:rsidRDefault="006C6146" w:rsidP="00FB252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2529" w:rsidRPr="006C6146">
        <w:rPr>
          <w:rFonts w:ascii="Times New Roman" w:eastAsia="Calibri" w:hAnsi="Times New Roman" w:cs="Times New Roman"/>
          <w:b/>
          <w:sz w:val="24"/>
          <w:szCs w:val="24"/>
        </w:rPr>
        <w:t>. Требования к результатам освоения основной профессиональной образовательной программы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</w:t>
      </w:r>
      <w:r w:rsidRPr="006C61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освоения учебной дисциплины обучающийся</w:t>
      </w: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обучающийся должен </w:t>
      </w:r>
      <w:r w:rsidRPr="006C61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основные виды и жанры искусства;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изученные направления и стили мировой художественной культуры;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шедевры мировой художественной культуры;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особенности языка различных видов искусства;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6C61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устанавливать стилевые и сюжетные связи между произведениями разных видов искусства;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пользоваться различными источниками информации о мировой художественной культуре;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выполнять учебные и творческие задания (доклады, сообщения). 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для: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• выбора путей своего культурного развития;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• организации личного и коллективного досуга;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• выражения собственного суждения о произведениях классики и современного искусства: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самостоятельного художественного творчества.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Программой учебной дисциплины предусмотрены следующие виды учебной работы:</w:t>
      </w:r>
    </w:p>
    <w:p w:rsidR="00FB2529" w:rsidRPr="006C6146" w:rsidRDefault="00FB2529" w:rsidP="00FB25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529" w:rsidRPr="006C6146" w:rsidRDefault="00FB2529" w:rsidP="00FB252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FB2529" w:rsidRPr="006C6146" w:rsidRDefault="00FB2529" w:rsidP="00FB2529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максимальной учебной нагрузки обучающегося 117 часов, в том числе: </w:t>
      </w:r>
    </w:p>
    <w:p w:rsidR="00FB2529" w:rsidRPr="006C6146" w:rsidRDefault="00FB2529" w:rsidP="00FB2529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FB2529" w:rsidRPr="006C6146" w:rsidRDefault="00FB2529" w:rsidP="00FB2529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самостоятельной работы обучающегося 39 часов. </w:t>
      </w:r>
    </w:p>
    <w:p w:rsidR="00FB2529" w:rsidRPr="006C6146" w:rsidRDefault="00FB2529" w:rsidP="00FB25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529" w:rsidRPr="006C6146" w:rsidRDefault="00FB2529" w:rsidP="006C614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СТРУКТУРА И ПРИМЕРНОЕ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504"/>
      </w:tblGrid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529" w:rsidRPr="006C6146" w:rsidTr="00305D47">
        <w:tc>
          <w:tcPr>
            <w:tcW w:w="4784" w:type="dxa"/>
            <w:shd w:val="clear" w:color="auto" w:fill="auto"/>
          </w:tcPr>
          <w:p w:rsidR="00FB2529" w:rsidRPr="006C6146" w:rsidRDefault="00FB2529" w:rsidP="00305D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 изучения - первый</w:t>
            </w:r>
          </w:p>
        </w:tc>
        <w:tc>
          <w:tcPr>
            <w:tcW w:w="4504" w:type="dxa"/>
            <w:shd w:val="clear" w:color="auto" w:fill="auto"/>
          </w:tcPr>
          <w:p w:rsidR="00FB2529" w:rsidRPr="006C6146" w:rsidRDefault="00FB2529" w:rsidP="00305D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6146" w:rsidRDefault="006C6146" w:rsidP="00FB2529">
      <w:pPr>
        <w:rPr>
          <w:rFonts w:ascii="Times New Roman" w:hAnsi="Times New Roman" w:cs="Times New Roman"/>
          <w:sz w:val="24"/>
          <w:szCs w:val="24"/>
        </w:rPr>
      </w:pP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529" w:rsidRPr="006C6146" w:rsidRDefault="00FB2529" w:rsidP="00FB2529">
      <w:pPr>
        <w:rPr>
          <w:rFonts w:ascii="Times New Roman" w:hAnsi="Times New Roman" w:cs="Times New Roman"/>
          <w:i/>
          <w:caps/>
          <w:sz w:val="24"/>
          <w:szCs w:val="24"/>
          <w:u w:val="single"/>
        </w:rPr>
      </w:pPr>
    </w:p>
    <w:p w:rsidR="00832485" w:rsidRPr="006C6146" w:rsidRDefault="00832485" w:rsidP="008324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</w:pPr>
      <w:r w:rsidRPr="006C6146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u w:val="single"/>
        </w:rPr>
        <w:t>ОГСЭ.01 «</w:t>
      </w:r>
      <w:r w:rsidRPr="006C6146"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  <w:t>Основы философии»</w:t>
      </w:r>
    </w:p>
    <w:p w:rsidR="00832485" w:rsidRPr="006C6146" w:rsidRDefault="00832485" w:rsidP="00832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D47" w:rsidRPr="006C6146" w:rsidRDefault="00305D47" w:rsidP="006C6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146">
        <w:rPr>
          <w:rFonts w:ascii="Times New Roman" w:hAnsi="Times New Roman" w:cs="Times New Roman"/>
          <w:b/>
          <w:caps/>
          <w:sz w:val="24"/>
          <w:szCs w:val="24"/>
        </w:rPr>
        <w:t>1. паспорт примерной ПРОГРАММЫ ДИСЦИПЛИНЫ</w:t>
      </w:r>
    </w:p>
    <w:p w:rsidR="00305D47" w:rsidRPr="006C6146" w:rsidRDefault="00305D47" w:rsidP="00305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C6146">
        <w:rPr>
          <w:rFonts w:ascii="Times New Roman" w:hAnsi="Times New Roman" w:cs="Times New Roman"/>
          <w:b/>
          <w:bCs/>
          <w:sz w:val="24"/>
          <w:szCs w:val="24"/>
        </w:rPr>
        <w:t>Основы философии»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305D47" w:rsidRPr="006C6146" w:rsidRDefault="00305D47" w:rsidP="00305D47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Примерная программа дисциплины (далее – примерная программа) – является частью примерной основной профессиональной образовательной программы в соответствии с ФГОС по специальностям СПО  в рамках основной профессиональной образовательной программы (ОПОП) по специальностям СПО   </w:t>
      </w:r>
    </w:p>
    <w:p w:rsidR="00305D47" w:rsidRPr="006C6146" w:rsidRDefault="00305D47" w:rsidP="00305D47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</w:t>
      </w:r>
    </w:p>
    <w:p w:rsidR="00305D47" w:rsidRPr="006C6146" w:rsidRDefault="00305D47" w:rsidP="00305D47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 воспитатель детей  раннего и дошкольного возраста, учитель начальных классов, педагог дополнительного образования.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При преподавании дисциплины «Основы философии» деятельность преподавателя направлена на формирование у студентов ключевых </w:t>
      </w:r>
      <w:r w:rsidRPr="006C6146">
        <w:rPr>
          <w:rFonts w:ascii="Times New Roman" w:hAnsi="Times New Roman" w:cs="Times New Roman"/>
          <w:b/>
          <w:i/>
          <w:sz w:val="24"/>
          <w:szCs w:val="24"/>
        </w:rPr>
        <w:t>общих  компетенций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социальной:</w:t>
      </w:r>
    </w:p>
    <w:p w:rsidR="00305D47" w:rsidRPr="006C6146" w:rsidRDefault="00305D47" w:rsidP="00305D47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готовность делать осознанный и ответственный выбор;</w:t>
      </w:r>
    </w:p>
    <w:p w:rsidR="00305D47" w:rsidRPr="006C6146" w:rsidRDefault="00305D47" w:rsidP="00305D47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технологическая компетентность;</w:t>
      </w:r>
    </w:p>
    <w:p w:rsidR="00305D47" w:rsidRPr="006C6146" w:rsidRDefault="00305D47" w:rsidP="00305D47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готовность к самообразованию;</w:t>
      </w:r>
    </w:p>
    <w:p w:rsidR="00305D47" w:rsidRPr="006C6146" w:rsidRDefault="00305D47" w:rsidP="00305D47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информационная компетентность;</w:t>
      </w:r>
    </w:p>
    <w:p w:rsidR="00305D47" w:rsidRPr="006C6146" w:rsidRDefault="00305D47" w:rsidP="00305D47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социальная компетентность;</w:t>
      </w:r>
    </w:p>
    <w:p w:rsidR="00305D47" w:rsidRPr="006C6146" w:rsidRDefault="00305D47" w:rsidP="00305D47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коммуникативная компетентность;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воспитательные направленности:</w:t>
      </w:r>
    </w:p>
    <w:p w:rsidR="00305D47" w:rsidRPr="006C6146" w:rsidRDefault="00305D47" w:rsidP="00305D47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формирование культуры межнациональных отношений, основанной на уважении к обычаям, религии каждого народа, традициям (толерантность);</w:t>
      </w:r>
    </w:p>
    <w:p w:rsidR="00305D47" w:rsidRPr="006C6146" w:rsidRDefault="00305D47" w:rsidP="00305D47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развитие социальной и культурной компетентности учащихся;</w:t>
      </w:r>
    </w:p>
    <w:p w:rsidR="00305D47" w:rsidRPr="006C6146" w:rsidRDefault="00305D47" w:rsidP="00305D47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развития, саморазвития и самореализации личности;</w:t>
      </w:r>
    </w:p>
    <w:p w:rsidR="00305D47" w:rsidRPr="006C6146" w:rsidRDefault="00305D47" w:rsidP="00305D47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формирование мировоззрения и его влияние на познавательную деятельность;</w:t>
      </w:r>
    </w:p>
    <w:p w:rsidR="00305D47" w:rsidRPr="006C6146" w:rsidRDefault="00305D47" w:rsidP="00305D47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формирование познавательных и профессиональных интересов учащихся;</w:t>
      </w:r>
    </w:p>
    <w:p w:rsidR="00305D47" w:rsidRPr="006C6146" w:rsidRDefault="00305D47" w:rsidP="00305D47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(гражданское самосознание, осознание правил свобод человека, правовая культура, правовое поведение, способности к диалогу).</w:t>
      </w:r>
    </w:p>
    <w:p w:rsidR="00305D47" w:rsidRPr="006C6146" w:rsidRDefault="00305D47" w:rsidP="00305D47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05D47" w:rsidRPr="006C6146" w:rsidRDefault="00305D47" w:rsidP="00305D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и соответствующих профессиональных компетенций (ПК):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1.4  Анализировать уроки;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2.4  Анализировать процесс и результаты внеурочной деятельности и отдельных занятий;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3.4  Анализировать процесс и результаты проведения внеклассных мероприятий;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3.7  Анализировать результаты работы с родителями;</w:t>
      </w:r>
    </w:p>
    <w:p w:rsidR="00305D47" w:rsidRPr="006C6146" w:rsidRDefault="00305D47" w:rsidP="00305D47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4.3  Систематизировать и оценивать педагогический опыт и образовательные технологии в области начального общего образования; на основе изучения профессиональной литературы, самоанализа и анализа деятельности других педагогов.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Примерная программа дисциплины  может быть использована  при  подготовке специалистов в области«Дошкольное  образование» и  «Преподавание в начальных классах»  в педагогических  колледжах, в дополнительном  профессиональном  образовании  по программе  повышения  квалификации специалистов  начального общего и дошкольного образования при наличии среднего (полного) общего образования. 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1.2. Цели и задачи дисциплины – требования к результатам освоения профессионального модуля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146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как основе формирования культуры гражданина и будущего специалиста;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146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305D47" w:rsidRPr="006C6146" w:rsidRDefault="00305D47" w:rsidP="00305D47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305D47" w:rsidRPr="006C6146" w:rsidRDefault="00305D47" w:rsidP="00305D47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305D47" w:rsidRPr="006C6146" w:rsidRDefault="00305D47" w:rsidP="00305D47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305D47" w:rsidRPr="006C6146" w:rsidRDefault="00305D47" w:rsidP="00305D47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305D47" w:rsidRPr="006C6146" w:rsidRDefault="00305D47" w:rsidP="00305D47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305D47" w:rsidRPr="006C6146" w:rsidRDefault="00305D47" w:rsidP="00305D47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05D47" w:rsidRPr="006C6146" w:rsidRDefault="00305D47" w:rsidP="00305D47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примерной программы дисциплины: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всего –  48 часов, в том числе: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71 час, включая: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– 52  часа;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-  самостоятельной работы обучающегося –  19 часов;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- лабораторных и практических занятий – 8 часов.</w:t>
      </w:r>
    </w:p>
    <w:p w:rsidR="006C6146" w:rsidRDefault="006C61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C6146" w:rsidRDefault="006C6146" w:rsidP="0030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47" w:rsidRDefault="00305D47" w:rsidP="0030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</w:pPr>
      <w:r w:rsidRPr="006C6146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>ОГСЭ.0</w:t>
      </w:r>
      <w:r w:rsidRPr="006C6146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2    </w:t>
      </w:r>
      <w:r w:rsidRPr="006C6146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 xml:space="preserve"> «Психология общения»</w:t>
      </w:r>
    </w:p>
    <w:p w:rsidR="006C6146" w:rsidRPr="006C6146" w:rsidRDefault="006C6146" w:rsidP="0030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</w:pPr>
    </w:p>
    <w:p w:rsidR="00305D47" w:rsidRPr="006C6146" w:rsidRDefault="00305D47" w:rsidP="00305D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 ПАСПОРТ ПРОГРАММЫ УЧЕБНОЙ ДИСЦИПЛИНЫ</w:t>
      </w:r>
    </w:p>
    <w:p w:rsidR="00305D47" w:rsidRPr="006C6146" w:rsidRDefault="00305D47" w:rsidP="00305D4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146">
        <w:rPr>
          <w:rFonts w:ascii="Times New Roman" w:eastAsia="Calibri" w:hAnsi="Times New Roman" w:cs="Times New Roman"/>
          <w:sz w:val="24"/>
          <w:szCs w:val="24"/>
        </w:rPr>
        <w:tab/>
        <w:t>Программа учебной дисциплины разработана на основе Федерального государственного образовательного стандарта специальности Педагогика дополнительного образования. Программа учебной дисциплины «Психология общения» является частью основной профессиональной образовательной программы в соответствии с ФГОС по специальности среднего профессионального образования Педагогика дополнительного образования в части освоения основных видов профессиональной деятельности и соответствующих общих и профессиональных компетенций.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«Психология общения»</w:t>
      </w: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 входит в состав общего гуманитарного и социально-экономического цикла (ОГСЭ.02).</w:t>
      </w:r>
    </w:p>
    <w:p w:rsidR="00305D47" w:rsidRPr="006C6146" w:rsidRDefault="00305D47" w:rsidP="00305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47" w:rsidRPr="006C6146" w:rsidRDefault="00305D47" w:rsidP="00305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pacing w:val="40"/>
          <w:sz w:val="24"/>
          <w:szCs w:val="24"/>
        </w:rPr>
        <w:t>Целью</w:t>
      </w: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 дисциплины является повышение компетентности студентов в области психологии общения. Общение – это целенаправленный процесс установления и развития контактов между людьми, порождаемый потребностями их совместной деятельности.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Содержанием психологии общения является обмен информацией и опытом, для достижения определенной цели и решения конкретной проблемы.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Человек – существо социальное. Ребёнок рождается и сразу попадает в общество людей. Взаимодействие с себе подобными необходимо человеку для нормального самочувствия, психологического комфорта, ощущения счастья. 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Основной целью </w:t>
      </w:r>
      <w:r w:rsidRPr="006C6146">
        <w:rPr>
          <w:rFonts w:ascii="Times New Roman" w:eastAsia="Calibri" w:hAnsi="Times New Roman" w:cs="Times New Roman"/>
          <w:sz w:val="24"/>
          <w:szCs w:val="24"/>
        </w:rPr>
        <w:t>курса является обучение учащихся основам конструктивного общения и поиска оптимальных путей разрешения конфликтных ситуаций, повышение коммуникативной культуры, а именно преодоление барьеров общения, приобретения знаний и навыков этики общения, накопления «банка» способов и стилей общения.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Курс содержит как теоретическую часть, так и практическую, в ходе которой учащимися отрабатываются навыки бесконфликтного общения, умения контролировать своё эмоциональное состояние, способы эмоциональной защиты в конфликтных ситуациях.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Кроме этого, в программу курса включены диагностические методики, направленные на изучение личности учащихся, их умения общаться и выбирать правильную тактику поведения в конфликте.</w:t>
      </w:r>
    </w:p>
    <w:p w:rsidR="00305D47" w:rsidRPr="006C6146" w:rsidRDefault="00305D47" w:rsidP="00305D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D47" w:rsidRPr="006C6146" w:rsidRDefault="00305D47" w:rsidP="00305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6C61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5D47" w:rsidRPr="006C6146" w:rsidRDefault="00305D47" w:rsidP="00305D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-применять техники и приемы эффективного общения в профессиональной деятельности; </w:t>
      </w:r>
    </w:p>
    <w:p w:rsidR="00305D47" w:rsidRPr="006C6146" w:rsidRDefault="00305D47" w:rsidP="00305D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-использовать приемы саморегуляции поведения в процессе межличностного общения;        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-находить приемлемые способы решения конфликтных ситуаций.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 взаимосвязь общения и деятельности;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 цели, функции, виды и уровни общения;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 роли и ролевые ожидания в общении;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 виды социальных взаимодействий;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 механизмы взаимопонимания в общении;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-техники и приемы общения, правила слушания, ведения беседы, убеждения;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-этические принципы общения; </w:t>
      </w:r>
    </w:p>
    <w:p w:rsidR="00305D47" w:rsidRPr="006C6146" w:rsidRDefault="00305D47" w:rsidP="00305D47">
      <w:pPr>
        <w:shd w:val="clear" w:color="auto" w:fill="FFFFFF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-источники, причины, виды и способы разрешения конфликтов;</w:t>
      </w:r>
    </w:p>
    <w:p w:rsidR="00305D47" w:rsidRPr="006C6146" w:rsidRDefault="00305D47" w:rsidP="00305D4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Таким образом, основные компетенции дисциплины следующие:</w:t>
      </w:r>
    </w:p>
    <w:p w:rsidR="00305D47" w:rsidRPr="006C6146" w:rsidRDefault="00305D47" w:rsidP="00305D4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1"/>
        <w:gridCol w:w="4456"/>
      </w:tblGrid>
      <w:tr w:rsidR="00305D47" w:rsidRPr="006C6146" w:rsidTr="00305D47">
        <w:trPr>
          <w:trHeight w:val="548"/>
        </w:trPr>
        <w:tc>
          <w:tcPr>
            <w:tcW w:w="4661" w:type="dxa"/>
            <w:vAlign w:val="center"/>
          </w:tcPr>
          <w:p w:rsidR="00305D47" w:rsidRPr="006C6146" w:rsidRDefault="00305D47" w:rsidP="00305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</w:tc>
        <w:tc>
          <w:tcPr>
            <w:tcW w:w="4456" w:type="dxa"/>
            <w:vAlign w:val="center"/>
          </w:tcPr>
          <w:p w:rsidR="00305D47" w:rsidRPr="006C6146" w:rsidRDefault="00305D47" w:rsidP="00305D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305D47" w:rsidRPr="006C6146" w:rsidTr="00305D47">
        <w:trPr>
          <w:trHeight w:val="4191"/>
        </w:trPr>
        <w:tc>
          <w:tcPr>
            <w:tcW w:w="4661" w:type="dxa"/>
          </w:tcPr>
          <w:p w:rsidR="00305D47" w:rsidRPr="006C6146" w:rsidRDefault="00305D47" w:rsidP="00305D47">
            <w:pPr>
              <w:shd w:val="clear" w:color="auto" w:fill="FFFFFF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614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иметь представление о проблеме общности и общения, об основных </w:t>
            </w:r>
            <w:r w:rsidRPr="006C6146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закономерностях общения;</w:t>
            </w: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методах и средствах эффективного взаимодействия людей;      - прогнозировании и управлении социальными процессами;</w:t>
            </w:r>
          </w:p>
          <w:p w:rsidR="00305D47" w:rsidRPr="006C6146" w:rsidRDefault="00305D47" w:rsidP="00305D47">
            <w:pPr>
              <w:shd w:val="clear" w:color="auto" w:fill="FFFFFF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-о  работе в ситуациях стресса.</w:t>
            </w:r>
          </w:p>
        </w:tc>
        <w:tc>
          <w:tcPr>
            <w:tcW w:w="4456" w:type="dxa"/>
          </w:tcPr>
          <w:p w:rsidR="00305D47" w:rsidRPr="006C6146" w:rsidRDefault="00305D47" w:rsidP="00305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техники и приемы эффективного общения в профессиональной деятельности; (ПК 1.1-1.4.)-использовать приемы саморегуляции поведения в процессе межличностного общения; (ПК 2.1-2.4)</w:t>
            </w:r>
          </w:p>
        </w:tc>
      </w:tr>
    </w:tbl>
    <w:p w:rsidR="00305D47" w:rsidRPr="006C6146" w:rsidRDefault="00305D47" w:rsidP="00305D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D47" w:rsidRPr="006C6146" w:rsidRDefault="00305D47" w:rsidP="00305D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    </w:t>
      </w:r>
      <w:r w:rsidRPr="006C6146">
        <w:rPr>
          <w:rFonts w:ascii="Times New Roman" w:eastAsia="Calibri" w:hAnsi="Times New Roman" w:cs="Times New Roman"/>
          <w:sz w:val="24"/>
          <w:szCs w:val="24"/>
        </w:rPr>
        <w:tab/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 «Психология общения»:</w:t>
      </w:r>
    </w:p>
    <w:p w:rsidR="00305D47" w:rsidRPr="006C6146" w:rsidRDefault="00305D47" w:rsidP="00305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-максимальная учебная нагрузка обучающегося 192 часа, в том числе:</w:t>
      </w:r>
    </w:p>
    <w:p w:rsidR="00305D47" w:rsidRPr="006C6146" w:rsidRDefault="00305D47" w:rsidP="00305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-обязательная аудиторная учебная нагрузка обучающегося 142 часа;</w:t>
      </w:r>
    </w:p>
    <w:p w:rsidR="00305D47" w:rsidRPr="006C6146" w:rsidRDefault="00305D47" w:rsidP="00305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-самостоятельная работа обучающегося 50 часов.</w:t>
      </w:r>
    </w:p>
    <w:p w:rsidR="00FB2529" w:rsidRPr="006C6146" w:rsidRDefault="00FB2529">
      <w:pPr>
        <w:rPr>
          <w:rFonts w:ascii="Times New Roman" w:hAnsi="Times New Roman" w:cs="Times New Roman"/>
          <w:sz w:val="24"/>
          <w:szCs w:val="24"/>
        </w:rPr>
      </w:pP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D47" w:rsidRPr="006C6146" w:rsidRDefault="00305D47">
      <w:pPr>
        <w:rPr>
          <w:rFonts w:ascii="Times New Roman" w:hAnsi="Times New Roman" w:cs="Times New Roman"/>
          <w:sz w:val="24"/>
          <w:szCs w:val="24"/>
        </w:rPr>
      </w:pPr>
    </w:p>
    <w:p w:rsidR="00305D47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ОГСЭ.06  Русский язык и культура речи</w:t>
      </w:r>
    </w:p>
    <w:p w:rsidR="006C6146" w:rsidRPr="006C6146" w:rsidRDefault="006C6146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:rsidR="00305D47" w:rsidRPr="006C6146" w:rsidRDefault="00305D47" w:rsidP="00305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культура речи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дисциплины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Педагогика дополнительного образования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 07 Общегуманитарный и социально-экономический цикл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принадлежность дисциплины к учебному циклу</w:t>
      </w:r>
      <w:r w:rsidRPr="006C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Государственного стандарта среднего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специального образования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6972"/>
        <w:gridCol w:w="1276"/>
      </w:tblGrid>
      <w:tr w:rsidR="00305D47" w:rsidRPr="006C6146" w:rsidTr="00305D47">
        <w:trPr>
          <w:trHeight w:val="53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7" w:rsidRPr="006C6146" w:rsidRDefault="00305D47" w:rsidP="0030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7" w:rsidRPr="006C6146" w:rsidRDefault="00305D47" w:rsidP="00305D4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 и их основные разделы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7" w:rsidRPr="006C6146" w:rsidRDefault="00305D47" w:rsidP="00305D47">
            <w:pPr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05D47" w:rsidRPr="006C6146" w:rsidTr="00305D47">
        <w:trPr>
          <w:trHeight w:val="33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7" w:rsidRPr="006C6146" w:rsidRDefault="00305D47" w:rsidP="00305D47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 ДВ.01.01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7" w:rsidRPr="006C6146" w:rsidRDefault="00305D47" w:rsidP="00305D47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и культура речи:</w:t>
            </w:r>
          </w:p>
          <w:p w:rsidR="00305D47" w:rsidRPr="006C6146" w:rsidRDefault="00305D47" w:rsidP="00305D47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составляющие русского языка; язык и речь; специфика устной и письменной речи; понятие о нормах русского литературного языка; виды норм; функциональные стили речи; специфика и жанры каждого стиля; лексика: использование в речи изобразительно - выразительных средств, лексические нормы; Фразеология: типы фразеологических единиц, их использование в речи; Лексикография: основные типы словарей; Фонетика: основные фонетические единицы, фонетические средства языковой выразительности;</w:t>
            </w:r>
          </w:p>
          <w:p w:rsidR="00305D47" w:rsidRPr="006C6146" w:rsidRDefault="00305D47" w:rsidP="00305D47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Орфоэпия: орфоэпические нормы русского литературного языка; понятие о фонеме; Графика: позиционный принцип русской графики;</w:t>
            </w:r>
          </w:p>
          <w:p w:rsidR="00305D47" w:rsidRPr="006C6146" w:rsidRDefault="00305D47" w:rsidP="00305D47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Орфография: принципы русской орфографии; морфемика: словообразовательные нормы; синтаксис: основные единицы синтаксиса; русская пунктуация; лингвистика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47" w:rsidRPr="006C6146" w:rsidRDefault="00305D47" w:rsidP="00305D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 знания об основных составляющих русского языка; об языке и речи; о специфике устной и письменной речи; о функциональных стилях речи в повседневной жизни;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об основах культуры речи как о коммуникативных качествах современной русской литературной речи;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использовать литературные нормы не как корреляты структуры (по известной схеме структура – норма – речь), а как внутренне, функциональное свойство самого языка, служащее для достижения единства его системы;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 правильно  и точно выражать свои мысли в разной речевой ситуации.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русского языка; язык и речь; специфика устной и письменной речи; понятие о нормах русского литературного языка; виды норм; функциональные стили речи; специфика и жанры каждого стиля; лексика: использование в речи изобразительно - выразительных средств, лексические нормы; 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Фразеология: типы фразеологических единиц, их использование в речи; Лексикография: основные типы словарей; Фонетика: основные фонетические единицы, фонетические средства языковой выразительности;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Орфоэпия: орфоэпические нормы русского литературного языка; понятие о фонеме; Графика: позиционный принцип русской графики;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Орфография: принципы русской орфографии; морфемика: словообразовательные нормы; синтаксис: основные единицы синтаксиса; русская пунктуация; лингвистика текста.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обучающейся должен обладать следующими общими и профессиональными компетенциями: 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лингвистические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понимание, что культура речи – инструмент, обеспечивающий профессиональное становление специалиста, и важнейшая составная часть общей культуры личности;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понимание, что такое «язык» и «речь» Общее и различное; нормативность речи (нормы произношения, ударения, морфологии и т.д.);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курса предполагает безошибочное владение языком, умелое использование его богатых ресурсов для продуктивного общения.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речевые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умение отличать текст от нетекста и умение создать свой текст;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умение внимательно слушать и активизировать речь средств СМИ на предмет культуры речи;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умение правильно пользоваться функциональными стилями в процессе общения;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умение правильной речи с точки зрения акцентологической, орфоэпической, фонетической, морфологической и других норм русского языка;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умение пользоваться в речи выразительными средствами языка (фигуры, тропы)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изучения данной дисциплины способствовать формированию чувства языка, а значит, культурно – историческому самоопределению личности.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124 часов, в том числе: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94  часов;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30  часов.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305D47" w:rsidRPr="006C6146" w:rsidTr="00305D47">
        <w:trPr>
          <w:trHeight w:val="460"/>
        </w:trPr>
        <w:tc>
          <w:tcPr>
            <w:tcW w:w="7904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05D47" w:rsidRPr="006C6146" w:rsidTr="00305D47">
        <w:trPr>
          <w:trHeight w:val="285"/>
        </w:trPr>
        <w:tc>
          <w:tcPr>
            <w:tcW w:w="7904" w:type="dxa"/>
          </w:tcPr>
          <w:p w:rsidR="00305D47" w:rsidRPr="006C6146" w:rsidRDefault="00305D47" w:rsidP="00305D47">
            <w:pPr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124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94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26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  <w:highlight w:val="yellow"/>
              </w:rPr>
              <w:t>13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курсовая работа (проект) (</w:t>
            </w:r>
            <w:r w:rsidRPr="006C6146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30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305D47" w:rsidRPr="006C6146" w:rsidTr="00305D47">
        <w:trPr>
          <w:trHeight w:val="2254"/>
        </w:trPr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6146">
              <w:rPr>
                <w:i/>
                <w:sz w:val="24"/>
                <w:szCs w:val="24"/>
              </w:rPr>
              <w:t>(если предусмотрено)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домашняя работа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 xml:space="preserve">творческие работы 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рефераты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индивидуальные задания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тесты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и т.д.</w:t>
            </w:r>
          </w:p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работы, домашняя работа и т.п.).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</w:p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305D47" w:rsidRPr="006C6146" w:rsidTr="00305D47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305D47" w:rsidRPr="006C6146" w:rsidRDefault="00305D47" w:rsidP="00305D47">
            <w:pPr>
              <w:rPr>
                <w:i w:val="0"/>
                <w:iCs w:val="0"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Итоговая аттестация в форме - дифференцированный зачет </w:t>
            </w:r>
          </w:p>
        </w:tc>
      </w:tr>
    </w:tbl>
    <w:p w:rsidR="006C6146" w:rsidRDefault="00305D47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D47" w:rsidRPr="006C6146" w:rsidRDefault="00305D47" w:rsidP="006C6146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</w:p>
    <w:p w:rsidR="00305D47" w:rsidRPr="006C6146" w:rsidRDefault="00305D47" w:rsidP="006C6146">
      <w:pPr>
        <w:spacing w:line="48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ЕН.01 «Математика»</w:t>
      </w:r>
    </w:p>
    <w:p w:rsidR="00305D47" w:rsidRPr="006C6146" w:rsidRDefault="00305D47" w:rsidP="006C6146">
      <w:pPr>
        <w:pStyle w:val="ab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1.ПАСПОРТ ПРОГРАММЫ УЧЕБНОЙ ДИСЦИПЛИНЫ</w:t>
      </w:r>
    </w:p>
    <w:p w:rsidR="00305D47" w:rsidRPr="006C6146" w:rsidRDefault="00305D47" w:rsidP="006C6146">
      <w:pPr>
        <w:pStyle w:val="ab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 xml:space="preserve">« </w:t>
      </w:r>
      <w:r w:rsidRPr="006C6146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 w:rsidRPr="006C6146">
        <w:rPr>
          <w:rFonts w:ascii="Times New Roman" w:hAnsi="Times New Roman"/>
          <w:b/>
          <w:sz w:val="24"/>
          <w:szCs w:val="24"/>
        </w:rPr>
        <w:t>»</w:t>
      </w:r>
    </w:p>
    <w:p w:rsidR="00305D47" w:rsidRPr="006C6146" w:rsidRDefault="00305D47" w:rsidP="006C6146">
      <w:pPr>
        <w:pStyle w:val="ab"/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 xml:space="preserve"> </w:t>
      </w:r>
    </w:p>
    <w:p w:rsidR="00305D47" w:rsidRPr="006C6146" w:rsidRDefault="00305D47" w:rsidP="00305D47">
      <w:pPr>
        <w:pStyle w:val="ab"/>
        <w:numPr>
          <w:ilvl w:val="1"/>
          <w:numId w:val="13"/>
        </w:numPr>
        <w:contextualSpacing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05D47" w:rsidRPr="006C6146" w:rsidRDefault="00305D47" w:rsidP="00305D47">
      <w:pPr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        Программа учебной дисциплины является частью основной профессиональной образовательной программы  в соответствии с ФГОС по специальности СПО </w:t>
      </w:r>
      <w:r w:rsidRPr="006C6146">
        <w:rPr>
          <w:rFonts w:ascii="Times New Roman" w:hAnsi="Times New Roman" w:cs="Times New Roman"/>
          <w:sz w:val="24"/>
          <w:szCs w:val="24"/>
          <w:u w:val="single"/>
        </w:rPr>
        <w:t>« Педагогика дополнительного образования»</w:t>
      </w:r>
    </w:p>
    <w:p w:rsidR="00305D47" w:rsidRPr="006C6146" w:rsidRDefault="00305D47" w:rsidP="00305D47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1.2.Место дисциплины в структуре основной профессиональной образовательной программы:</w:t>
      </w:r>
    </w:p>
    <w:p w:rsidR="00305D47" w:rsidRPr="006C6146" w:rsidRDefault="00305D47" w:rsidP="00305D47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C6146">
        <w:rPr>
          <w:rFonts w:ascii="Times New Roman" w:hAnsi="Times New Roman"/>
          <w:sz w:val="24"/>
          <w:szCs w:val="24"/>
          <w:u w:val="single"/>
        </w:rPr>
        <w:t>ЕН. 01 «Математика»</w:t>
      </w:r>
    </w:p>
    <w:p w:rsidR="00305D47" w:rsidRPr="006C6146" w:rsidRDefault="00305D47" w:rsidP="00305D47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5D47" w:rsidRPr="006C6146" w:rsidRDefault="00305D47" w:rsidP="00305D47">
      <w:pPr>
        <w:pStyle w:val="ab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C6146">
        <w:rPr>
          <w:rFonts w:ascii="Times New Roman" w:hAnsi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305D47" w:rsidRPr="006C6146" w:rsidRDefault="00305D47" w:rsidP="00305D47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6C6146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305D47" w:rsidRPr="006C6146" w:rsidRDefault="00305D47" w:rsidP="00305D47">
      <w:pPr>
        <w:pStyle w:val="ab"/>
        <w:numPr>
          <w:ilvl w:val="0"/>
          <w:numId w:val="15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305D47" w:rsidRPr="006C6146" w:rsidRDefault="00305D47" w:rsidP="00305D47">
      <w:pPr>
        <w:pStyle w:val="ab"/>
        <w:numPr>
          <w:ilvl w:val="0"/>
          <w:numId w:val="15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решать текстовые задачи;</w:t>
      </w:r>
    </w:p>
    <w:p w:rsidR="00305D47" w:rsidRPr="006C6146" w:rsidRDefault="00305D47" w:rsidP="00305D47">
      <w:pPr>
        <w:pStyle w:val="ab"/>
        <w:numPr>
          <w:ilvl w:val="0"/>
          <w:numId w:val="15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выполнять приближенные вычисления;</w:t>
      </w:r>
    </w:p>
    <w:p w:rsidR="00305D47" w:rsidRPr="006C6146" w:rsidRDefault="00305D47" w:rsidP="00305D47">
      <w:pPr>
        <w:pStyle w:val="ab"/>
        <w:numPr>
          <w:ilvl w:val="0"/>
          <w:numId w:val="15"/>
        </w:numPr>
        <w:tabs>
          <w:tab w:val="left" w:pos="326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305D47" w:rsidRPr="006C6146" w:rsidRDefault="00305D47" w:rsidP="00305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6C6146">
        <w:rPr>
          <w:rFonts w:ascii="Times New Roman" w:hAnsi="Times New Roman" w:cs="Times New Roman"/>
          <w:b/>
          <w:sz w:val="24"/>
          <w:szCs w:val="24"/>
        </w:rPr>
        <w:t>обучающийся должен знать: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понятия</w:t>
      </w:r>
      <w:r w:rsidRPr="006C6146">
        <w:rPr>
          <w:rFonts w:ascii="Times New Roman" w:hAnsi="Times New Roman"/>
          <w:b/>
          <w:sz w:val="24"/>
          <w:szCs w:val="24"/>
        </w:rPr>
        <w:t xml:space="preserve"> </w:t>
      </w:r>
      <w:r w:rsidRPr="006C6146">
        <w:rPr>
          <w:rFonts w:ascii="Times New Roman" w:hAnsi="Times New Roman"/>
          <w:sz w:val="24"/>
          <w:szCs w:val="24"/>
        </w:rPr>
        <w:t>множества</w:t>
      </w:r>
      <w:r w:rsidRPr="006C6146">
        <w:rPr>
          <w:rFonts w:ascii="Times New Roman" w:hAnsi="Times New Roman"/>
          <w:b/>
          <w:sz w:val="24"/>
          <w:szCs w:val="24"/>
        </w:rPr>
        <w:t xml:space="preserve">, </w:t>
      </w:r>
      <w:r w:rsidRPr="006C6146">
        <w:rPr>
          <w:rFonts w:ascii="Times New Roman" w:hAnsi="Times New Roman"/>
          <w:sz w:val="24"/>
          <w:szCs w:val="24"/>
        </w:rPr>
        <w:t>отношения между множествами, операции над ними;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понятие величины и ее измерения;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историю создания систем единиц величины;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этапы развития понятий натурального числа и нуля, системы счисления;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понятия текстовой задачи и процесса ее решения;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историю развития геометрии;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правила приближенных вычислений;</w:t>
      </w:r>
    </w:p>
    <w:p w:rsidR="00305D47" w:rsidRPr="006C6146" w:rsidRDefault="00305D47" w:rsidP="00305D47">
      <w:pPr>
        <w:pStyle w:val="ab"/>
        <w:numPr>
          <w:ilvl w:val="0"/>
          <w:numId w:val="14"/>
        </w:numPr>
        <w:tabs>
          <w:tab w:val="left" w:pos="326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методы математической статистики.</w:t>
      </w:r>
    </w:p>
    <w:p w:rsidR="00305D47" w:rsidRPr="006C6146" w:rsidRDefault="00305D47" w:rsidP="00305D47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общими и профессиональными компетенциями:</w:t>
      </w:r>
    </w:p>
    <w:p w:rsidR="00305D47" w:rsidRPr="006C6146" w:rsidRDefault="00305D47" w:rsidP="00305D47">
      <w:pPr>
        <w:tabs>
          <w:tab w:val="left" w:pos="3261"/>
        </w:tabs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305D47" w:rsidRPr="006C6146" w:rsidRDefault="00305D47" w:rsidP="00305D47">
      <w:pPr>
        <w:tabs>
          <w:tab w:val="left" w:pos="3261"/>
        </w:tabs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уроки физического воспитания с учащимися ;</w:t>
      </w:r>
    </w:p>
    <w:p w:rsidR="00305D47" w:rsidRPr="006C6146" w:rsidRDefault="00305D47" w:rsidP="00305D47">
      <w:pPr>
        <w:tabs>
          <w:tab w:val="left" w:pos="3261"/>
        </w:tabs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3.2.Проводить уроки физического воспитания с учащимися младших классов;</w:t>
      </w:r>
    </w:p>
    <w:p w:rsidR="00305D47" w:rsidRPr="006C6146" w:rsidRDefault="00305D47" w:rsidP="00305D47">
      <w:pPr>
        <w:tabs>
          <w:tab w:val="left" w:pos="3261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младших школьников;</w:t>
      </w:r>
    </w:p>
    <w:p w:rsidR="00305D47" w:rsidRPr="006C6146" w:rsidRDefault="00305D47" w:rsidP="00305D47">
      <w:pPr>
        <w:tabs>
          <w:tab w:val="left" w:pos="3261"/>
        </w:tabs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3.4. Анализировать уроки;</w:t>
      </w:r>
    </w:p>
    <w:p w:rsidR="00305D47" w:rsidRPr="006C6146" w:rsidRDefault="00305D47" w:rsidP="00305D47">
      <w:pPr>
        <w:tabs>
          <w:tab w:val="left" w:pos="3261"/>
        </w:tabs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класса и отдельных учащихся;</w:t>
      </w:r>
    </w:p>
    <w:p w:rsidR="00305D47" w:rsidRPr="006C6146" w:rsidRDefault="00305D47" w:rsidP="00305D47">
      <w:pPr>
        <w:tabs>
          <w:tab w:val="left" w:pos="3261"/>
        </w:tabs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5.2. Создавать в классе предметно-развивающую среду.</w:t>
      </w:r>
    </w:p>
    <w:p w:rsidR="00305D47" w:rsidRPr="006C6146" w:rsidRDefault="00305D47" w:rsidP="00305D47">
      <w:pPr>
        <w:pStyle w:val="ab"/>
        <w:tabs>
          <w:tab w:val="left" w:pos="3261"/>
          <w:tab w:val="left" w:pos="6804"/>
        </w:tabs>
        <w:ind w:left="0" w:right="-512"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1.4.Рекомендуемое количество часов на освоение программы дисциплины:</w:t>
      </w:r>
    </w:p>
    <w:p w:rsidR="00305D47" w:rsidRPr="006C6146" w:rsidRDefault="00305D47" w:rsidP="00305D47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максимальной учебной нагрузки обучающегося 63 часа, в том числе:</w:t>
      </w:r>
    </w:p>
    <w:p w:rsidR="00305D47" w:rsidRPr="006C6146" w:rsidRDefault="00305D47" w:rsidP="00305D47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обучающегося 42часа;</w:t>
      </w:r>
    </w:p>
    <w:p w:rsidR="00305D47" w:rsidRPr="006C6146" w:rsidRDefault="00305D47" w:rsidP="00305D47">
      <w:pPr>
        <w:pStyle w:val="ab"/>
        <w:tabs>
          <w:tab w:val="left" w:pos="3261"/>
          <w:tab w:val="left" w:pos="6804"/>
        </w:tabs>
        <w:ind w:left="426" w:right="-512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 xml:space="preserve">       самостоятельной работы обучающегося </w:t>
      </w:r>
      <w:r w:rsidRPr="006C6146">
        <w:rPr>
          <w:rFonts w:ascii="Times New Roman" w:hAnsi="Times New Roman"/>
          <w:sz w:val="24"/>
          <w:szCs w:val="24"/>
          <w:u w:val="single"/>
        </w:rPr>
        <w:t>21</w:t>
      </w:r>
      <w:r w:rsidRPr="006C6146">
        <w:rPr>
          <w:rFonts w:ascii="Times New Roman" w:hAnsi="Times New Roman"/>
          <w:sz w:val="24"/>
          <w:szCs w:val="24"/>
        </w:rPr>
        <w:t>час.</w:t>
      </w:r>
    </w:p>
    <w:p w:rsidR="00305D47" w:rsidRPr="006C6146" w:rsidRDefault="00305D47" w:rsidP="006C6146">
      <w:pPr>
        <w:pStyle w:val="ab"/>
        <w:tabs>
          <w:tab w:val="left" w:pos="3261"/>
          <w:tab w:val="left" w:pos="6804"/>
        </w:tabs>
        <w:spacing w:after="0"/>
        <w:ind w:left="284" w:right="-512"/>
        <w:jc w:val="center"/>
        <w:rPr>
          <w:rFonts w:ascii="Times New Roman" w:hAnsi="Times New Roman"/>
          <w:sz w:val="24"/>
          <w:szCs w:val="24"/>
        </w:rPr>
      </w:pPr>
    </w:p>
    <w:p w:rsidR="00305D47" w:rsidRPr="006C6146" w:rsidRDefault="00305D47" w:rsidP="006C6146">
      <w:pPr>
        <w:pStyle w:val="ab"/>
        <w:tabs>
          <w:tab w:val="left" w:pos="3261"/>
          <w:tab w:val="left" w:pos="6804"/>
        </w:tabs>
        <w:spacing w:after="0"/>
        <w:ind w:left="284" w:right="-512"/>
        <w:jc w:val="center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2.СТРУКТУРА И ПРИМЕРНОЕ СОДЕРЖАНИЕ УЧЕБНОЙ</w:t>
      </w:r>
    </w:p>
    <w:p w:rsidR="00305D47" w:rsidRPr="006C6146" w:rsidRDefault="00305D47" w:rsidP="006C6146">
      <w:pPr>
        <w:pStyle w:val="ab"/>
        <w:tabs>
          <w:tab w:val="left" w:pos="3261"/>
          <w:tab w:val="left" w:pos="6804"/>
        </w:tabs>
        <w:spacing w:after="0"/>
        <w:ind w:left="284" w:right="-512"/>
        <w:jc w:val="center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ДИСЦИПЛИНЫ</w:t>
      </w:r>
    </w:p>
    <w:p w:rsidR="00305D47" w:rsidRPr="006C6146" w:rsidRDefault="00305D47" w:rsidP="006C6146">
      <w:pPr>
        <w:pStyle w:val="ab"/>
        <w:tabs>
          <w:tab w:val="left" w:pos="3261"/>
          <w:tab w:val="left" w:pos="6804"/>
        </w:tabs>
        <w:spacing w:after="0"/>
        <w:ind w:left="284" w:right="-512"/>
        <w:jc w:val="both"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Style w:val="af1"/>
        <w:tblW w:w="0" w:type="auto"/>
        <w:tblInd w:w="284" w:type="dxa"/>
        <w:tblLook w:val="04A0"/>
      </w:tblPr>
      <w:tblGrid>
        <w:gridCol w:w="7195"/>
        <w:gridCol w:w="2092"/>
      </w:tblGrid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63 ч</w:t>
            </w: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42 ч</w:t>
            </w: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C6146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92" w:type="dxa"/>
            <w:vMerge w:val="restart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- ч  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21 ч</w:t>
            </w: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C614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  <w:vMerge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C614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 5ч    </w:t>
            </w: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C614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обучающегося (всего)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21 ч </w:t>
            </w: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рефераты 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творческие работы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домашняя работа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исторический материал (сообщения)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  8ч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  5ч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  4ч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   4ч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05D47" w:rsidRPr="006C6146" w:rsidTr="00305D47">
        <w:tc>
          <w:tcPr>
            <w:tcW w:w="7195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 xml:space="preserve">   Итоговая аттестация в форме   </w:t>
            </w:r>
          </w:p>
        </w:tc>
        <w:tc>
          <w:tcPr>
            <w:tcW w:w="2092" w:type="dxa"/>
          </w:tcPr>
          <w:p w:rsidR="00305D47" w:rsidRPr="006C6146" w:rsidRDefault="00305D47" w:rsidP="00305D47">
            <w:pPr>
              <w:pStyle w:val="ab"/>
              <w:tabs>
                <w:tab w:val="left" w:pos="3261"/>
                <w:tab w:val="left" w:pos="6804"/>
              </w:tabs>
              <w:ind w:left="0" w:right="-5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6">
              <w:rPr>
                <w:rFonts w:ascii="Times New Roman" w:hAnsi="Times New Roman"/>
                <w:sz w:val="24"/>
                <w:szCs w:val="24"/>
              </w:rPr>
              <w:t>дифф. зачет</w:t>
            </w:r>
          </w:p>
        </w:tc>
      </w:tr>
    </w:tbl>
    <w:p w:rsidR="006C6146" w:rsidRDefault="006C6146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D47" w:rsidRPr="006C6146" w:rsidRDefault="00305D47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D47" w:rsidRPr="006C6146" w:rsidRDefault="00305D47" w:rsidP="00305D47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  <w:shd w:val="clear" w:color="auto" w:fill="FFFFFF"/>
        </w:rPr>
      </w:pPr>
      <w:r w:rsidRPr="006C6146">
        <w:rPr>
          <w:rFonts w:ascii="Times New Roman" w:hAnsi="Times New Roman" w:cs="Times New Roman"/>
          <w:b/>
          <w:i/>
          <w:caps/>
          <w:sz w:val="24"/>
          <w:szCs w:val="24"/>
          <w:u w:val="single"/>
          <w:shd w:val="clear" w:color="auto" w:fill="FFFFFF"/>
        </w:rPr>
        <w:t>ЕН.02 Информатика и информационные коммуникационные технологии (ИКТ) в профессиональной деятельности</w:t>
      </w:r>
    </w:p>
    <w:p w:rsidR="00305D47" w:rsidRPr="006C6146" w:rsidRDefault="00305D47" w:rsidP="00305D47">
      <w:pPr>
        <w:pStyle w:val="1"/>
        <w:keepLines/>
        <w:numPr>
          <w:ilvl w:val="0"/>
          <w:numId w:val="16"/>
        </w:numPr>
        <w:autoSpaceDE/>
        <w:autoSpaceDN/>
        <w:spacing w:line="276" w:lineRule="auto"/>
        <w:ind w:left="714" w:hanging="357"/>
        <w:jc w:val="center"/>
        <w:rPr>
          <w:b/>
        </w:rPr>
      </w:pPr>
      <w:bookmarkStart w:id="6" w:name="_Toc388395582"/>
      <w:r w:rsidRPr="006C6146">
        <w:rPr>
          <w:b/>
        </w:rPr>
        <w:t>ПАСПОРТ ПРОГРАММЫ ДИСЦИПЛИНЫ</w:t>
      </w:r>
      <w:bookmarkEnd w:id="6"/>
    </w:p>
    <w:p w:rsidR="00305D47" w:rsidRPr="006C6146" w:rsidRDefault="00305D47" w:rsidP="00305D47">
      <w:pPr>
        <w:rPr>
          <w:rFonts w:ascii="Times New Roman" w:hAnsi="Times New Roman" w:cs="Times New Roman"/>
          <w:sz w:val="24"/>
          <w:szCs w:val="24"/>
        </w:rPr>
      </w:pPr>
    </w:p>
    <w:p w:rsidR="00305D47" w:rsidRPr="006C6146" w:rsidRDefault="00305D47" w:rsidP="00305D47">
      <w:pPr>
        <w:pStyle w:val="1"/>
        <w:spacing w:line="360" w:lineRule="auto"/>
        <w:ind w:left="714"/>
        <w:jc w:val="center"/>
      </w:pPr>
      <w:bookmarkStart w:id="7" w:name="_Toc382210886"/>
      <w:bookmarkStart w:id="8" w:name="_Toc388395324"/>
      <w:bookmarkStart w:id="9" w:name="_Toc388395583"/>
      <w:r w:rsidRPr="006C6146">
        <w:t>«</w:t>
      </w:r>
      <w:r w:rsidRPr="006C6146">
        <w:rPr>
          <w:shd w:val="clear" w:color="auto" w:fill="FFFFFF"/>
        </w:rPr>
        <w:t>Информатика и информационные коммуникационные технологии (ИКТ) в профессиональной деятельности</w:t>
      </w:r>
      <w:r w:rsidRPr="006C6146">
        <w:t>»</w:t>
      </w:r>
      <w:bookmarkEnd w:id="7"/>
      <w:bookmarkEnd w:id="8"/>
      <w:bookmarkEnd w:id="9"/>
    </w:p>
    <w:p w:rsidR="00305D47" w:rsidRPr="006C6146" w:rsidRDefault="00305D47" w:rsidP="00305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D47" w:rsidRPr="006C6146" w:rsidRDefault="00305D47" w:rsidP="00305D47">
      <w:pPr>
        <w:pStyle w:val="ab"/>
        <w:numPr>
          <w:ilvl w:val="1"/>
          <w:numId w:val="16"/>
        </w:numPr>
        <w:spacing w:after="0" w:line="36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05D47" w:rsidRPr="006C6146" w:rsidRDefault="00305D47" w:rsidP="00305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44.02.03 «Педагогика дополнительного образования».</w:t>
      </w:r>
    </w:p>
    <w:p w:rsidR="00305D47" w:rsidRPr="006C6146" w:rsidRDefault="00305D47" w:rsidP="00305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C6146">
        <w:rPr>
          <w:rFonts w:ascii="Times New Roman" w:hAnsi="Times New Roman" w:cs="Times New Roman"/>
          <w:sz w:val="24"/>
          <w:szCs w:val="24"/>
        </w:rPr>
        <w:t xml:space="preserve"> дисциплина входит в математический и общий естественно-научный цикл.</w:t>
      </w:r>
    </w:p>
    <w:p w:rsidR="00305D47" w:rsidRPr="006C6146" w:rsidRDefault="00305D47" w:rsidP="00305D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305D47" w:rsidRPr="006C6146" w:rsidRDefault="00305D47" w:rsidP="00305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 уметь:</w:t>
      </w:r>
    </w:p>
    <w:p w:rsidR="00305D47" w:rsidRPr="006C6146" w:rsidRDefault="00305D47" w:rsidP="00305D4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305D47" w:rsidRPr="006C6146" w:rsidRDefault="00305D47" w:rsidP="00305D4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305D47" w:rsidRPr="006C6146" w:rsidRDefault="00305D47" w:rsidP="00305D4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305D47" w:rsidRPr="006C6146" w:rsidRDefault="00305D47" w:rsidP="00305D47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6146">
        <w:rPr>
          <w:rFonts w:ascii="Times New Roman" w:hAnsi="Times New Roman"/>
          <w:sz w:val="24"/>
          <w:szCs w:val="24"/>
        </w:rPr>
        <w:t>использовать сервисы и информационные ресурсы сети Интернет в профессиональной деятельности.</w:t>
      </w:r>
    </w:p>
    <w:p w:rsidR="00305D47" w:rsidRPr="006C6146" w:rsidRDefault="00305D47" w:rsidP="00305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 знать:</w:t>
      </w:r>
    </w:p>
    <w:p w:rsidR="00305D47" w:rsidRPr="006C6146" w:rsidRDefault="00305D47" w:rsidP="00305D4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305D47" w:rsidRPr="006C6146" w:rsidRDefault="00305D47" w:rsidP="00305D4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305D47" w:rsidRPr="006C6146" w:rsidRDefault="00305D47" w:rsidP="00305D4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305D47" w:rsidRPr="006C6146" w:rsidRDefault="00305D47" w:rsidP="00305D47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назначение и технологию эксплуатации аппаратного и программного обеспечения ПК, применяемого в профессиональной деятельности.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общими и профессиональными компетенциями:</w:t>
      </w:r>
    </w:p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668"/>
        <w:gridCol w:w="7796"/>
      </w:tblGrid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 коллегами и социальными партнерами.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документацию, обеспечивающую образовательный процесс.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досуговые мероприятия.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документацию, обеспечивающую организацию досуговых мероприятий.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учебно-методические планы) на основе примерных с учетом области деятельности, особенностей возраста, группы отдельных занимающихся.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(мастерской, лаборатории) предметно-развивающую среду.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ПК 3.4. 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05D47" w:rsidRPr="006C6146" w:rsidTr="00305D47">
        <w:tc>
          <w:tcPr>
            <w:tcW w:w="166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7796" w:type="dxa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дополнительного образования детей.</w:t>
            </w:r>
          </w:p>
        </w:tc>
      </w:tr>
    </w:tbl>
    <w:p w:rsidR="00305D47" w:rsidRPr="006C6146" w:rsidRDefault="00305D47" w:rsidP="0030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47" w:rsidRPr="006C6146" w:rsidRDefault="00305D47" w:rsidP="00305D47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D47" w:rsidRPr="006C6146" w:rsidRDefault="00305D47" w:rsidP="00305D47">
      <w:pPr>
        <w:pStyle w:val="ab"/>
        <w:numPr>
          <w:ilvl w:val="1"/>
          <w:numId w:val="19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305D47" w:rsidRPr="006C6146" w:rsidRDefault="00305D47" w:rsidP="00305D47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максимальной учебной нагрузки обучающегося 141 час, в том числе:</w:t>
      </w:r>
    </w:p>
    <w:p w:rsidR="00305D47" w:rsidRPr="006C6146" w:rsidRDefault="00305D47" w:rsidP="00305D47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обязательной аудиторной нагрузки обучающегося – 94 часа;</w:t>
      </w:r>
    </w:p>
    <w:p w:rsidR="00305D47" w:rsidRPr="006C6146" w:rsidRDefault="00305D47" w:rsidP="00305D47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самостоятельной работы обучающегося – 47 часов.</w:t>
      </w:r>
    </w:p>
    <w:p w:rsidR="00305D47" w:rsidRPr="006C6146" w:rsidRDefault="00305D47" w:rsidP="00305D47">
      <w:pPr>
        <w:pStyle w:val="1"/>
        <w:keepLines/>
        <w:numPr>
          <w:ilvl w:val="0"/>
          <w:numId w:val="19"/>
        </w:numPr>
        <w:autoSpaceDE/>
        <w:autoSpaceDN/>
        <w:spacing w:before="480" w:line="276" w:lineRule="auto"/>
        <w:jc w:val="center"/>
        <w:rPr>
          <w:b/>
        </w:rPr>
      </w:pPr>
      <w:bookmarkStart w:id="10" w:name="_Toc388395584"/>
      <w:r w:rsidRPr="006C6146">
        <w:rPr>
          <w:b/>
        </w:rPr>
        <w:t>СТРУКТУРА И ПРИМЕРНОЕ СОДЕРЖАНИЕ УЧЕБНОЙ ДИСЦИПЛИНЫ</w:t>
      </w:r>
      <w:bookmarkEnd w:id="10"/>
    </w:p>
    <w:p w:rsidR="00305D47" w:rsidRPr="006C6146" w:rsidRDefault="00305D47" w:rsidP="00305D47">
      <w:pPr>
        <w:pStyle w:val="1"/>
      </w:pPr>
      <w:bookmarkStart w:id="11" w:name="_Toc388395326"/>
      <w:bookmarkStart w:id="12" w:name="_Toc388395585"/>
      <w:r w:rsidRPr="006C6146">
        <w:t>2.1. Объем учебной дисциплины и виды учебной работы</w:t>
      </w:r>
      <w:bookmarkEnd w:id="11"/>
      <w:bookmarkEnd w:id="12"/>
    </w:p>
    <w:p w:rsidR="00305D47" w:rsidRPr="006C6146" w:rsidRDefault="00305D47" w:rsidP="00305D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464" w:type="dxa"/>
        <w:tblLook w:val="04A0"/>
      </w:tblPr>
      <w:tblGrid>
        <w:gridCol w:w="7338"/>
        <w:gridCol w:w="2126"/>
      </w:tblGrid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5D47" w:rsidRPr="006C6146" w:rsidTr="00305D47">
        <w:tc>
          <w:tcPr>
            <w:tcW w:w="7338" w:type="dxa"/>
          </w:tcPr>
          <w:p w:rsidR="00305D47" w:rsidRPr="006C6146" w:rsidRDefault="00305D47" w:rsidP="00305D4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5D47" w:rsidRPr="006C6146" w:rsidTr="00305D47">
        <w:tc>
          <w:tcPr>
            <w:tcW w:w="9464" w:type="dxa"/>
            <w:gridSpan w:val="2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форме: дифференцированный зачет</w:t>
            </w:r>
          </w:p>
        </w:tc>
      </w:tr>
    </w:tbl>
    <w:p w:rsidR="006C6146" w:rsidRDefault="006C6146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D47" w:rsidRPr="006C6146" w:rsidRDefault="00305D47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D47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ОП 01  Педагогика</w:t>
      </w:r>
    </w:p>
    <w:p w:rsidR="006C6146" w:rsidRPr="006C6146" w:rsidRDefault="006C6146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:rsidR="00305D47" w:rsidRPr="006C6146" w:rsidRDefault="00305D47" w:rsidP="00305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305D47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Педагогика</w:t>
      </w:r>
    </w:p>
    <w:p w:rsidR="006C6146" w:rsidRPr="006C6146" w:rsidRDefault="006C6146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«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Педагогика дополнительного образования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 01  Педагогика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принадлежность дисциплины к учебному циклу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уметь</w:t>
      </w: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педагогическую деятельность, педагогические факты и явления;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современных проблемах образования, тенденциях его развития и направлениях реформирования.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C6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знать:</w:t>
      </w:r>
    </w:p>
    <w:p w:rsidR="00305D47" w:rsidRPr="006C6146" w:rsidRDefault="00305D47" w:rsidP="00305D47">
      <w:pPr>
        <w:numPr>
          <w:ilvl w:val="0"/>
          <w:numId w:val="20"/>
        </w:numPr>
        <w:tabs>
          <w:tab w:val="left" w:pos="284"/>
          <w:tab w:val="left" w:pos="10076"/>
        </w:tabs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педагогической науки и практики, тенденции из развития; </w:t>
      </w:r>
    </w:p>
    <w:p w:rsidR="00305D47" w:rsidRPr="006C6146" w:rsidRDefault="00305D47" w:rsidP="00305D47">
      <w:pPr>
        <w:numPr>
          <w:ilvl w:val="0"/>
          <w:numId w:val="20"/>
        </w:numPr>
        <w:tabs>
          <w:tab w:val="left" w:pos="284"/>
          <w:tab w:val="left" w:pos="10076"/>
        </w:tabs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логику целеполагания в обучении и педагогической деятельности;</w:t>
      </w:r>
    </w:p>
    <w:p w:rsidR="00305D47" w:rsidRPr="006C6146" w:rsidRDefault="00305D47" w:rsidP="00305D47">
      <w:pPr>
        <w:numPr>
          <w:ilvl w:val="0"/>
          <w:numId w:val="20"/>
        </w:numPr>
        <w:tabs>
          <w:tab w:val="left" w:pos="284"/>
          <w:tab w:val="left" w:pos="10076"/>
        </w:tabs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обучающейся должен обладать следующими общими и профессиональными компетенциями:</w:t>
      </w:r>
    </w:p>
    <w:tbl>
      <w:tblPr>
        <w:tblW w:w="10740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754"/>
      </w:tblGrid>
      <w:tr w:rsidR="00305D47" w:rsidRPr="006C6146" w:rsidTr="00305D4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305D47" w:rsidRPr="006C6146" w:rsidTr="00305D47">
        <w:trPr>
          <w:trHeight w:val="4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5D47" w:rsidRPr="006C6146" w:rsidTr="00305D47">
        <w:trPr>
          <w:trHeight w:val="5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05D47" w:rsidRPr="006C6146" w:rsidTr="00305D47">
        <w:trPr>
          <w:trHeight w:val="3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305D47" w:rsidRPr="006C6146" w:rsidTr="00305D47">
        <w:trPr>
          <w:trHeight w:val="8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05D47" w:rsidRPr="006C6146" w:rsidTr="00305D47">
        <w:trPr>
          <w:trHeight w:val="5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ind w:left="20" w:right="2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05D47" w:rsidRPr="006C6146" w:rsidTr="00305D47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05D47" w:rsidRPr="006C6146" w:rsidTr="00305D47">
        <w:trPr>
          <w:trHeight w:val="7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05D47" w:rsidRPr="006C6146" w:rsidTr="00305D47">
        <w:trPr>
          <w:trHeight w:val="6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5D47" w:rsidRPr="006C6146" w:rsidTr="00305D47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05D47" w:rsidRPr="006C6146" w:rsidTr="00305D47">
        <w:trPr>
          <w:trHeight w:val="4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305D47" w:rsidRPr="006C6146" w:rsidTr="00305D47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11. </w:t>
            </w:r>
          </w:p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305D47" w:rsidRPr="006C6146" w:rsidTr="00305D47">
        <w:trPr>
          <w:trHeight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305D47" w:rsidRPr="006C6146" w:rsidTr="00305D47">
        <w:trPr>
          <w:trHeight w:val="1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уроки.</w:t>
            </w:r>
          </w:p>
        </w:tc>
      </w:tr>
      <w:tr w:rsidR="00305D47" w:rsidRPr="006C6146" w:rsidTr="00305D47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уроки.</w:t>
            </w:r>
          </w:p>
        </w:tc>
      </w:tr>
      <w:tr w:rsidR="00305D47" w:rsidRPr="006C6146" w:rsidTr="00305D47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305D47" w:rsidRPr="006C6146" w:rsidTr="00305D47">
        <w:trPr>
          <w:trHeight w:val="2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уроки.</w:t>
            </w:r>
          </w:p>
        </w:tc>
      </w:tr>
      <w:tr w:rsidR="00305D47" w:rsidRPr="006C6146" w:rsidTr="00305D47">
        <w:trPr>
          <w:trHeight w:val="4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обучение по программам начального общего образования.</w:t>
            </w:r>
          </w:p>
        </w:tc>
      </w:tr>
      <w:tr w:rsidR="00305D47" w:rsidRPr="006C6146" w:rsidTr="00305D47">
        <w:trPr>
          <w:trHeight w:val="2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305D47" w:rsidRPr="006C6146" w:rsidTr="00305D47">
        <w:trPr>
          <w:trHeight w:val="2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внеурочные занятия.</w:t>
            </w:r>
          </w:p>
        </w:tc>
      </w:tr>
      <w:tr w:rsidR="00305D47" w:rsidRPr="006C6146" w:rsidTr="00305D47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305D47" w:rsidRPr="006C6146" w:rsidTr="00305D4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305D47" w:rsidRPr="006C6146" w:rsidTr="00305D47">
        <w:trPr>
          <w:trHeight w:val="4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  <w:tr w:rsidR="00305D47" w:rsidRPr="006C6146" w:rsidTr="00305D47">
        <w:trPr>
          <w:trHeight w:val="5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305D47" w:rsidRPr="006C6146" w:rsidTr="00305D47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внеклассную работу.</w:t>
            </w:r>
          </w:p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D47" w:rsidRPr="006C6146" w:rsidTr="00305D47">
        <w:trPr>
          <w:trHeight w:val="2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внеклассные мероприятия.</w:t>
            </w:r>
          </w:p>
        </w:tc>
      </w:tr>
      <w:tr w:rsidR="00305D47" w:rsidRPr="006C6146" w:rsidTr="00305D47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проведения внеклассных мероприятий.</w:t>
            </w:r>
          </w:p>
        </w:tc>
      </w:tr>
      <w:tr w:rsidR="00305D47" w:rsidRPr="006C6146" w:rsidTr="00305D47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работу с родителями.</w:t>
            </w:r>
          </w:p>
        </w:tc>
      </w:tr>
      <w:tr w:rsidR="00305D47" w:rsidRPr="006C6146" w:rsidTr="00305D47">
        <w:trPr>
          <w:trHeight w:val="4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взаимодействие с родителями младших школьников при решении задач обучения и воспитания.</w:t>
            </w:r>
          </w:p>
        </w:tc>
      </w:tr>
      <w:tr w:rsidR="00305D47" w:rsidRPr="006C6146" w:rsidTr="00305D47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работы с родителями.</w:t>
            </w:r>
          </w:p>
        </w:tc>
      </w:tr>
      <w:tr w:rsidR="00305D47" w:rsidRPr="006C6146" w:rsidTr="00305D47">
        <w:trPr>
          <w:trHeight w:val="12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305D47" w:rsidRPr="006C6146" w:rsidTr="00305D47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кабинете предметно-развивающую среду.</w:t>
            </w:r>
          </w:p>
        </w:tc>
      </w:tr>
      <w:tr w:rsidR="00305D47" w:rsidRPr="006C6146" w:rsidTr="00305D47">
        <w:trPr>
          <w:trHeight w:val="10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05D47" w:rsidRPr="006C6146" w:rsidTr="00305D47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05D47" w:rsidRPr="006C6146" w:rsidTr="00305D47">
        <w:trPr>
          <w:trHeight w:val="5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7" w:rsidRPr="006C6146" w:rsidRDefault="00305D47" w:rsidP="00305D47">
            <w:pPr>
              <w:spacing w:after="0" w:line="240" w:lineRule="auto"/>
              <w:ind w:left="20" w:right="2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162 часов, в том числе: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108  часа;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54  часов.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305D47" w:rsidRPr="006C6146" w:rsidTr="00305D47">
        <w:trPr>
          <w:trHeight w:val="460"/>
        </w:trPr>
        <w:tc>
          <w:tcPr>
            <w:tcW w:w="7904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05D47" w:rsidRPr="006C6146" w:rsidTr="00305D47">
        <w:trPr>
          <w:trHeight w:val="285"/>
        </w:trPr>
        <w:tc>
          <w:tcPr>
            <w:tcW w:w="7904" w:type="dxa"/>
          </w:tcPr>
          <w:p w:rsidR="00305D47" w:rsidRPr="006C6146" w:rsidRDefault="00305D47" w:rsidP="00305D47">
            <w:pPr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162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108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tabs>
                <w:tab w:val="left" w:pos="655"/>
                <w:tab w:val="center" w:pos="792"/>
              </w:tabs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3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курсовая работа (проект) (</w:t>
            </w:r>
            <w:r w:rsidRPr="006C6146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b/>
                <w:sz w:val="24"/>
                <w:szCs w:val="24"/>
              </w:rPr>
            </w:pPr>
            <w:r w:rsidRPr="006C614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54</w:t>
            </w:r>
          </w:p>
        </w:tc>
      </w:tr>
      <w:tr w:rsidR="00305D47" w:rsidRPr="006C6146" w:rsidTr="00305D47"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</w:p>
        </w:tc>
      </w:tr>
      <w:tr w:rsidR="00305D47" w:rsidRPr="006C6146" w:rsidTr="00305D47">
        <w:trPr>
          <w:trHeight w:val="2254"/>
        </w:trPr>
        <w:tc>
          <w:tcPr>
            <w:tcW w:w="7904" w:type="dxa"/>
          </w:tcPr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6146">
              <w:rPr>
                <w:i/>
                <w:sz w:val="24"/>
                <w:szCs w:val="24"/>
              </w:rPr>
              <w:t>(если предусмотрено)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-написание рефератов для использования на уроках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-творческая работа (составление кодекса учителя)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  <w:r w:rsidRPr="006C6146">
              <w:rPr>
                <w:i/>
                <w:sz w:val="24"/>
                <w:szCs w:val="24"/>
              </w:rPr>
              <w:t>-подборка ситуаций для характеристики деятельности учащегося в процессе обучения</w:t>
            </w:r>
          </w:p>
          <w:p w:rsidR="00305D47" w:rsidRPr="006C6146" w:rsidRDefault="00305D47" w:rsidP="00305D47">
            <w:pPr>
              <w:jc w:val="both"/>
              <w:rPr>
                <w:i/>
                <w:sz w:val="24"/>
                <w:szCs w:val="24"/>
              </w:rPr>
            </w:pPr>
          </w:p>
          <w:p w:rsidR="00305D47" w:rsidRPr="006C6146" w:rsidRDefault="00305D47" w:rsidP="00305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1800" w:type="dxa"/>
          </w:tcPr>
          <w:p w:rsidR="00305D47" w:rsidRPr="006C6146" w:rsidRDefault="00305D47" w:rsidP="00305D47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</w:p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30</w:t>
            </w:r>
          </w:p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14</w:t>
            </w:r>
          </w:p>
          <w:p w:rsidR="00305D47" w:rsidRPr="006C6146" w:rsidRDefault="00305D47" w:rsidP="00305D47">
            <w:pPr>
              <w:jc w:val="center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10</w:t>
            </w:r>
          </w:p>
        </w:tc>
      </w:tr>
      <w:tr w:rsidR="00305D47" w:rsidRPr="006C6146" w:rsidTr="00305D47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305D47" w:rsidRPr="006C6146" w:rsidRDefault="00305D47" w:rsidP="00305D47">
            <w:pPr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Итоговая аттестация в форме (указать вид аттестации) </w:t>
            </w:r>
          </w:p>
          <w:p w:rsidR="00305D47" w:rsidRPr="006C6146" w:rsidRDefault="00305D47" w:rsidP="00305D47">
            <w:pPr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 xml:space="preserve"> экзамена в 5 семестре   </w:t>
            </w:r>
          </w:p>
          <w:p w:rsidR="00305D47" w:rsidRPr="006C6146" w:rsidRDefault="00305D47" w:rsidP="00305D47">
            <w:pPr>
              <w:jc w:val="right"/>
              <w:rPr>
                <w:sz w:val="24"/>
                <w:szCs w:val="24"/>
              </w:rPr>
            </w:pPr>
          </w:p>
        </w:tc>
      </w:tr>
    </w:tbl>
    <w:p w:rsidR="00305D47" w:rsidRPr="006C6146" w:rsidRDefault="00305D47" w:rsidP="00305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146" w:rsidRDefault="006C6146">
      <w:pPr>
        <w:rPr>
          <w:rStyle w:val="af2"/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Style w:val="af2"/>
          <w:rFonts w:ascii="Times New Roman" w:hAnsi="Times New Roman" w:cs="Times New Roman"/>
        </w:rPr>
        <w:br w:type="page"/>
      </w:r>
    </w:p>
    <w:p w:rsidR="00305D47" w:rsidRPr="006C6146" w:rsidRDefault="00305D47" w:rsidP="00305D47">
      <w:pPr>
        <w:pStyle w:val="af3"/>
        <w:spacing w:before="0" w:beforeAutospacing="0" w:after="0" w:afterAutospacing="0"/>
        <w:jc w:val="center"/>
        <w:rPr>
          <w:rStyle w:val="af2"/>
          <w:rFonts w:ascii="Times New Roman" w:hAnsi="Times New Roman" w:cs="Times New Roman"/>
          <w:i/>
          <w:u w:val="single"/>
        </w:rPr>
      </w:pPr>
    </w:p>
    <w:p w:rsidR="00305D47" w:rsidRPr="006C6146" w:rsidRDefault="00305D47" w:rsidP="00305D47">
      <w:pPr>
        <w:pStyle w:val="af3"/>
        <w:spacing w:before="0" w:beforeAutospacing="0" w:after="0" w:afterAutospacing="0"/>
        <w:jc w:val="center"/>
        <w:rPr>
          <w:rStyle w:val="af2"/>
          <w:rFonts w:ascii="Times New Roman" w:hAnsi="Times New Roman" w:cs="Times New Roman"/>
          <w:i/>
          <w:u w:val="single"/>
        </w:rPr>
      </w:pPr>
      <w:r w:rsidRPr="006C6146">
        <w:rPr>
          <w:rStyle w:val="af2"/>
          <w:rFonts w:ascii="Times New Roman" w:hAnsi="Times New Roman" w:cs="Times New Roman"/>
          <w:i/>
          <w:u w:val="single"/>
        </w:rPr>
        <w:t>ОП.02 ПСИХОЛОГИЯ</w:t>
      </w:r>
    </w:p>
    <w:p w:rsidR="006C6146" w:rsidRPr="006C6146" w:rsidRDefault="006C6146" w:rsidP="00305D47">
      <w:pPr>
        <w:pStyle w:val="af3"/>
        <w:spacing w:before="0" w:beforeAutospacing="0" w:after="0" w:afterAutospacing="0"/>
        <w:jc w:val="center"/>
        <w:rPr>
          <w:rStyle w:val="af2"/>
          <w:rFonts w:ascii="Times New Roman" w:hAnsi="Times New Roman" w:cs="Times New Roman"/>
        </w:rPr>
      </w:pPr>
    </w:p>
    <w:p w:rsidR="00305D47" w:rsidRPr="006C6146" w:rsidRDefault="00305D47" w:rsidP="00305D47">
      <w:pPr>
        <w:pStyle w:val="aa"/>
        <w:numPr>
          <w:ilvl w:val="0"/>
          <w:numId w:val="2"/>
        </w:numPr>
        <w:spacing w:line="360" w:lineRule="auto"/>
        <w:ind w:left="0" w:firstLine="0"/>
        <w:rPr>
          <w:b/>
          <w:szCs w:val="24"/>
        </w:rPr>
      </w:pPr>
      <w:r w:rsidRPr="006C6146">
        <w:rPr>
          <w:b/>
          <w:szCs w:val="24"/>
        </w:rPr>
        <w:t>ПАСПОРТ ПРОГРАММЫ УЧЕБНОЙ ДИСЦИПЛИНЫ «ПСИХОЛОГИЯ»</w:t>
      </w:r>
    </w:p>
    <w:p w:rsidR="00305D47" w:rsidRPr="006C6146" w:rsidRDefault="00305D47" w:rsidP="00305D47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программы: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44.02.03 Педагогика дополнительного образования</w:t>
      </w:r>
    </w:p>
    <w:p w:rsidR="00305D47" w:rsidRPr="006C6146" w:rsidRDefault="00305D47" w:rsidP="00305D47">
      <w:pPr>
        <w:pStyle w:val="ab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</w:p>
    <w:p w:rsidR="00305D47" w:rsidRPr="006C6146" w:rsidRDefault="00305D47" w:rsidP="00305D47">
      <w:pPr>
        <w:pStyle w:val="ab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Дисциплина входит в П.00 Профессиональный цикл в ОП.00 Общепрофессиональные дисциплины</w:t>
      </w:r>
    </w:p>
    <w:p w:rsidR="00305D47" w:rsidRPr="006C6146" w:rsidRDefault="00305D47" w:rsidP="00305D47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305D47" w:rsidRPr="006C6146" w:rsidRDefault="00305D47" w:rsidP="00305D4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Целью</w:t>
      </w:r>
      <w:r w:rsidRPr="006C6146">
        <w:rPr>
          <w:rFonts w:ascii="Times New Roman" w:hAnsi="Times New Roman" w:cs="Times New Roman"/>
          <w:sz w:val="24"/>
          <w:szCs w:val="24"/>
        </w:rPr>
        <w:t xml:space="preserve"> дисциплины «Психология» является знакомство студентов – будущих педагогов с содержанием основных понятий современной психологической науки, с необходимыми психологическими знаниями для педагогической деятельности, развитие интереса к познанию другого человека и самого себя. </w:t>
      </w:r>
    </w:p>
    <w:p w:rsidR="00305D47" w:rsidRPr="006C6146" w:rsidRDefault="00305D47" w:rsidP="00305D4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6146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305D47" w:rsidRPr="006C6146" w:rsidRDefault="00305D47" w:rsidP="00305D47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C6146">
        <w:rPr>
          <w:rFonts w:ascii="Times New Roman" w:hAnsi="Times New Roman" w:cs="Times New Roman"/>
        </w:rPr>
        <w:t xml:space="preserve">– </w:t>
      </w:r>
      <w:r w:rsidRPr="006C6146">
        <w:rPr>
          <w:rFonts w:ascii="Times New Roman" w:eastAsia="Times New Roman" w:hAnsi="Times New Roman" w:cs="Times New Roman"/>
          <w:color w:val="000000"/>
        </w:rPr>
        <w:t>ознакомление с основными направлениями развития психологической и педагогической науки;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психологических знаний о сущности и закономерностях развития личности;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освоение основных способов исследования индивидуальных особенностей человека;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использовании и возможностях применения психологических результатов в практике современного образования;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формирование психологических основ культуры межличностных отношений и межгруппового взаимодействия;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психологического анализа профессиональных и учебных ситуаций, организации профессионального общения и взаимодействия в системе образования, принятия индивидуальных и совместных решений, рефлексии и развития деятельности;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освоение основных приемов самопознания, саморазвития и саморегуляции;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деятельности;</w:t>
      </w:r>
    </w:p>
    <w:p w:rsidR="00305D47" w:rsidRPr="006C6146" w:rsidRDefault="00305D47" w:rsidP="00305D4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– </w:t>
      </w:r>
      <w:r w:rsidRPr="006C6146">
        <w:rPr>
          <w:rFonts w:ascii="Times New Roman" w:hAnsi="Times New Roman" w:cs="Times New Roman"/>
          <w:color w:val="000000"/>
          <w:sz w:val="24"/>
          <w:szCs w:val="24"/>
        </w:rPr>
        <w:t>освоение общепсихологических понятий и представлений, необходимых для изучения конкретных дисциплин учебного плана.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6146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6C6146">
        <w:rPr>
          <w:rFonts w:ascii="Times New Roman" w:hAnsi="Times New Roman" w:cs="Times New Roman"/>
          <w:sz w:val="24"/>
          <w:szCs w:val="24"/>
        </w:rPr>
        <w:t>: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применять знания по психологии при решении педагогических задач (ОК 2; ОК 3; ОК 4; ОК 5; ОК 6; ОК 9; ОК 10; ОК 12; ПК 1.1-1.5; ПК 3.2-3.5);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выявлять индивидуальные и типологические особенности обучающихся и осуществлять индивидуальный подход (ОК 1; ОК 7; ОК 8; ОК 11; ПК 2.1-2.4);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6146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6C6146">
        <w:rPr>
          <w:rFonts w:ascii="Times New Roman" w:hAnsi="Times New Roman" w:cs="Times New Roman"/>
          <w:sz w:val="24"/>
          <w:szCs w:val="24"/>
        </w:rPr>
        <w:t>: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особенности психологии как науки, ее связь с педагогической наукой и практикой (ОК 1; ОК 4; ОК 12; ПК 1.1; ПК 2.1; ПК 3.2);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основы психологии личности (ОК 9; ПК 1.4);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закономерности психического развития человека как субъекта образовательного процесса, личности и индивидуальности (ОК 2; ПК 2.3);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возрастную периодизацию (ОК 6; ПК 1.2; ПК 2.2);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возрастные, половые, типологические и индивидуальные особенности обучающихся, их учет в обучении и воспитании (ОК 5; ОК 8; ПК 1.4);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особенности общения и группового поведения в школьном и дошкольном возрасте (ОК 11; ПК 1.3);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групповую динамику (ОК 6; ПК 2.3; ПК 2.4);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понятия, причины, психологические основы предупреждения и коррекции школьной и социальной дезадаптации, девиантного поведения (ОК 7; ОК 10; ПК 2.2; ПК 3.3);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основы психологии творчества (ОК 3; ПК 1.5; ПК 3.4; ПК 3.5)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и профессиональными компетенциями.</w:t>
      </w:r>
    </w:p>
    <w:p w:rsidR="00305D47" w:rsidRPr="006C6146" w:rsidRDefault="00305D47" w:rsidP="00305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i/>
          <w:sz w:val="24"/>
          <w:szCs w:val="24"/>
        </w:rPr>
        <w:t>Общие компетенции</w:t>
      </w:r>
      <w:r w:rsidRPr="006C6146">
        <w:rPr>
          <w:rFonts w:ascii="Times New Roman" w:hAnsi="Times New Roman" w:cs="Times New Roman"/>
          <w:sz w:val="24"/>
          <w:szCs w:val="24"/>
        </w:rPr>
        <w:t>: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ОК3. Оценивать риски и принимать решения в нестандартных ситуациях.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ОК6. Работать в коллективе и команде, взаимодействовать с руководством, коллегами и социальными партнерами.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ОК9. Осуществлять профессиональную деятельность в условиях обновления ее целей, содержания, смены технологий.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ОК10. Осуществлять профилактику травматизма, обеспечивать охрану жизни и здоровья обучающихся (воспитанников).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ОК11. Строить профессиональную деятельность с соблюдением правовых норм ее регулирующих.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6146">
        <w:rPr>
          <w:rFonts w:ascii="Times New Roman" w:hAnsi="Times New Roman" w:cs="Times New Roman"/>
          <w:sz w:val="24"/>
          <w:szCs w:val="24"/>
          <w:lang w:eastAsia="ar-SA"/>
        </w:rPr>
        <w:t>ОК12. Исполнять воинскую обязанность, в том числе с применением полученных профессиональных знаний (для юношей).</w:t>
      </w:r>
    </w:p>
    <w:p w:rsidR="00305D47" w:rsidRPr="006C6146" w:rsidRDefault="00305D47" w:rsidP="00305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i/>
          <w:sz w:val="24"/>
          <w:szCs w:val="24"/>
        </w:rPr>
        <w:t>Профессиональные компетенции</w:t>
      </w:r>
      <w:r w:rsidRPr="006C6146">
        <w:rPr>
          <w:rFonts w:ascii="Times New Roman" w:hAnsi="Times New Roman" w:cs="Times New Roman"/>
          <w:sz w:val="24"/>
          <w:szCs w:val="24"/>
        </w:rPr>
        <w:t>: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ПК1.1. Определять цели и задачи, планировать уроки.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ПК1.2. Организовывать и проводить занятия.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ПК1.3. Демонстрировать владение деятельностью, соответствующей избранной области дополнительного образования.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ПК1.4. Оценивать процесс и результаты деятельности занимающихся на занятии и освоения дополнительной образовательной программы.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ПК1.5 Анализировать занятия.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ПК2.1. Определять цели и задачи, планировать досуговые мероприятия, в т.ч. конкурсы, олимпиады, соревнования, выставки.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ПК2.2. Организовывать и проводить досуговые мероприятия.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ПК2.3. Мотивировать обучающихся, родителей (лиц, их заменяющих) к участию в досуговых мероприятиях.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ПК2.4. Анализировать процесс и результаты досуговых мероприятий.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ПК3.2. Создавать в кабинете (мастерской, лаборатории) предметно-развивающую среду.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ПК3.4. Оформлять педагогические разработки в виде отчетов, рефератов, выступлений.</w:t>
      </w:r>
    </w:p>
    <w:p w:rsidR="00305D47" w:rsidRPr="006C6146" w:rsidRDefault="00305D47" w:rsidP="00305D4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ПК3.5. Участвовать в исследовательской и проектной деятельности в области дополнительного образования детей.</w:t>
      </w:r>
    </w:p>
    <w:p w:rsidR="00305D47" w:rsidRPr="006C6146" w:rsidRDefault="00305D47" w:rsidP="00305D47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0"/>
        <w:gridCol w:w="2814"/>
      </w:tblGrid>
      <w:tr w:rsidR="00305D47" w:rsidRPr="006C6146" w:rsidTr="00305D47">
        <w:trPr>
          <w:trHeight w:val="363"/>
        </w:trPr>
        <w:tc>
          <w:tcPr>
            <w:tcW w:w="6650" w:type="dxa"/>
          </w:tcPr>
          <w:p w:rsidR="00305D47" w:rsidRPr="006C6146" w:rsidRDefault="00305D47" w:rsidP="00305D47">
            <w:pPr>
              <w:pStyle w:val="aa"/>
              <w:rPr>
                <w:b/>
                <w:szCs w:val="24"/>
              </w:rPr>
            </w:pPr>
            <w:r w:rsidRPr="006C6146">
              <w:rPr>
                <w:b/>
                <w:szCs w:val="24"/>
              </w:rPr>
              <w:t>Вид учебной работы</w:t>
            </w:r>
          </w:p>
        </w:tc>
        <w:tc>
          <w:tcPr>
            <w:tcW w:w="2814" w:type="dxa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05D47" w:rsidRPr="006C6146" w:rsidTr="00305D47">
        <w:trPr>
          <w:trHeight w:val="480"/>
        </w:trPr>
        <w:tc>
          <w:tcPr>
            <w:tcW w:w="6650" w:type="dxa"/>
          </w:tcPr>
          <w:p w:rsidR="00305D47" w:rsidRPr="006C6146" w:rsidRDefault="00305D47" w:rsidP="00305D47">
            <w:pPr>
              <w:pStyle w:val="aa"/>
              <w:jc w:val="both"/>
              <w:rPr>
                <w:szCs w:val="24"/>
              </w:rPr>
            </w:pPr>
            <w:r w:rsidRPr="006C6146">
              <w:rPr>
                <w:szCs w:val="24"/>
              </w:rPr>
              <w:t>Максимальная учебная нагрузка, в том числе:</w:t>
            </w:r>
          </w:p>
        </w:tc>
        <w:tc>
          <w:tcPr>
            <w:tcW w:w="2814" w:type="dxa"/>
            <w:vAlign w:val="center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05D47" w:rsidRPr="006C6146" w:rsidTr="00305D47">
        <w:trPr>
          <w:trHeight w:val="480"/>
        </w:trPr>
        <w:tc>
          <w:tcPr>
            <w:tcW w:w="6650" w:type="dxa"/>
          </w:tcPr>
          <w:p w:rsidR="00305D47" w:rsidRPr="006C6146" w:rsidRDefault="00305D47" w:rsidP="00305D47">
            <w:pPr>
              <w:pStyle w:val="aa"/>
              <w:jc w:val="both"/>
              <w:rPr>
                <w:szCs w:val="24"/>
              </w:rPr>
            </w:pPr>
            <w:r w:rsidRPr="006C6146">
              <w:rPr>
                <w:szCs w:val="24"/>
              </w:rPr>
              <w:t>– обязательной аудиторной учебной нагрузки</w:t>
            </w:r>
          </w:p>
        </w:tc>
        <w:tc>
          <w:tcPr>
            <w:tcW w:w="2814" w:type="dxa"/>
            <w:vAlign w:val="center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05D47" w:rsidRPr="006C6146" w:rsidTr="00305D47">
        <w:trPr>
          <w:trHeight w:val="480"/>
        </w:trPr>
        <w:tc>
          <w:tcPr>
            <w:tcW w:w="6650" w:type="dxa"/>
          </w:tcPr>
          <w:p w:rsidR="00305D47" w:rsidRPr="006C6146" w:rsidRDefault="00305D47" w:rsidP="00305D47">
            <w:pPr>
              <w:pStyle w:val="aa"/>
              <w:jc w:val="both"/>
              <w:rPr>
                <w:szCs w:val="24"/>
              </w:rPr>
            </w:pPr>
            <w:r w:rsidRPr="006C6146">
              <w:rPr>
                <w:szCs w:val="24"/>
              </w:rPr>
              <w:t xml:space="preserve">– самостоятельной работы </w:t>
            </w:r>
          </w:p>
        </w:tc>
        <w:tc>
          <w:tcPr>
            <w:tcW w:w="2814" w:type="dxa"/>
            <w:vAlign w:val="center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05D47" w:rsidRPr="006C6146" w:rsidRDefault="00305D47" w:rsidP="00305D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47" w:rsidRPr="006C6146" w:rsidRDefault="00305D47" w:rsidP="00305D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305D47" w:rsidRPr="006C6146" w:rsidRDefault="00305D47" w:rsidP="00305D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05D47" w:rsidRPr="006C6146" w:rsidTr="00305D47">
        <w:trPr>
          <w:trHeight w:val="460"/>
        </w:trPr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05D47" w:rsidRPr="006C6146" w:rsidTr="00305D47">
        <w:trPr>
          <w:trHeight w:val="285"/>
        </w:trPr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составление этапов интериоризации, описательных портретов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подбор примеров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решение психологических задач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составление таблиц, схем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подбор рекомендаций из литературы для родителей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подбор упражнений, игр, заданий на развитие познавательных процессов личности 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05D47" w:rsidRPr="006C6146" w:rsidTr="00305D47">
        <w:tc>
          <w:tcPr>
            <w:tcW w:w="7904" w:type="dxa"/>
            <w:shd w:val="clear" w:color="auto" w:fill="auto"/>
          </w:tcPr>
          <w:p w:rsidR="00305D47" w:rsidRPr="006C6146" w:rsidRDefault="00305D47" w:rsidP="0030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1800" w:type="dxa"/>
            <w:shd w:val="clear" w:color="auto" w:fill="auto"/>
          </w:tcPr>
          <w:p w:rsidR="00305D47" w:rsidRPr="006C6146" w:rsidRDefault="00305D47" w:rsidP="00305D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05D47" w:rsidRPr="006C6146" w:rsidTr="00305D47">
        <w:tc>
          <w:tcPr>
            <w:tcW w:w="9704" w:type="dxa"/>
            <w:gridSpan w:val="2"/>
            <w:shd w:val="clear" w:color="auto" w:fill="auto"/>
          </w:tcPr>
          <w:p w:rsidR="00305D47" w:rsidRPr="006C6146" w:rsidRDefault="00305D47" w:rsidP="00305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</w:t>
            </w: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6C6146" w:rsidRDefault="006C6146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D47" w:rsidRPr="006C6146" w:rsidRDefault="00305D47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661D" w:rsidRDefault="0049661D" w:rsidP="004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6C6146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ОП.03 Возрастная анатомия, физиология и гигиена</w:t>
      </w:r>
    </w:p>
    <w:p w:rsidR="006C6146" w:rsidRPr="006C6146" w:rsidRDefault="006C6146" w:rsidP="004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:rsidR="0049661D" w:rsidRPr="006C6146" w:rsidRDefault="0049661D" w:rsidP="0049661D">
      <w:pPr>
        <w:pStyle w:val="ab"/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УЧЕБНОЙ ДИСЦИПЛИНЫ</w:t>
      </w:r>
    </w:p>
    <w:p w:rsidR="0049661D" w:rsidRPr="006C6146" w:rsidRDefault="0049661D" w:rsidP="0049661D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1D" w:rsidRPr="006C6146" w:rsidRDefault="0049661D" w:rsidP="0049661D">
      <w:pPr>
        <w:pStyle w:val="ab"/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 программы</w:t>
      </w:r>
    </w:p>
    <w:p w:rsidR="0049661D" w:rsidRPr="006C6146" w:rsidRDefault="0049661D" w:rsidP="0049661D">
      <w:pPr>
        <w:pStyle w:val="ab"/>
        <w:spacing w:after="0" w:line="240" w:lineRule="auto"/>
        <w:ind w:left="7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Педагогика дополнительного образования 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 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педагогики и образования при наличии среднего (полного) образования. Опыт работы не требуется.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дисциплина входит в профессиональный цикл.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топографическое расположение и строение органов и частей тела;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под руководством медицинского работника мероприятия по профилактике заболеваний детей;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гигиенических требований в кабинете, при организации обучения младших школьников;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особенности физической работоспособности и закономерности ее изменения в течение различных интервалов времени ( учебный год, четверть, месяц, неделя, день, занятие) при проектировании и реализации образовательного процесса.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и терминологию анатомии, физиологии и гигиены человека;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роста и развития организма человека;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и функции систем органов здорового человека;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физиологические характеристики основных процессов жизнедеятельности организма  человека;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анатомо-физиологические особенности детей и подростков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гигиены детей и подростков; 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гигиенические нормы, требования и правила сохранения и укрепления здоровья  на различных этапах онтогенеза;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профилактики инфекционных заболеваний;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гигиенические требования к учебно– воспитательному процессу, зданию и помещениям школы.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Количество часов на освоение программы дисциплины: 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81 часов, в том числе :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54 часов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27 часа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2.Структура и примерное содержание учебной дисциплины</w:t>
      </w:r>
    </w:p>
    <w:p w:rsidR="0049661D" w:rsidRPr="006C6146" w:rsidRDefault="0049661D" w:rsidP="004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0"/>
        <w:gridCol w:w="1221"/>
      </w:tblGrid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5078bdf495f7887d17d6d7ee9f8c129652fd8688"/>
            <w:bookmarkStart w:id="14" w:name="1"/>
            <w:bookmarkEnd w:id="13"/>
            <w:bookmarkEnd w:id="14"/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661D" w:rsidRPr="006C6146" w:rsidTr="006C6146">
        <w:trPr>
          <w:tblCellSpacing w:w="0" w:type="dxa"/>
        </w:trPr>
        <w:tc>
          <w:tcPr>
            <w:tcW w:w="6920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 в форме зачнта</w:t>
            </w:r>
          </w:p>
        </w:tc>
        <w:tc>
          <w:tcPr>
            <w:tcW w:w="1201" w:type="dxa"/>
            <w:vAlign w:val="center"/>
            <w:hideMark/>
          </w:tcPr>
          <w:p w:rsidR="0049661D" w:rsidRPr="006C6146" w:rsidRDefault="0049661D" w:rsidP="006C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146" w:rsidRDefault="006C6146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46" w:rsidRDefault="006C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61D" w:rsidRPr="006C6146" w:rsidRDefault="0049661D" w:rsidP="006C6146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661D" w:rsidRPr="006C6146" w:rsidRDefault="0049661D" w:rsidP="006C6146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  <w:u w:val="single"/>
        </w:rPr>
        <w:t>ОП.04 ПРАВОВОЕ ОБЕСПЕЧЕНИЕ ПРОФЕССИОНАЛЬНОЙ ДЕЯТЕЛЬНОСТИ</w:t>
      </w:r>
    </w:p>
    <w:p w:rsidR="006C6146" w:rsidRDefault="0049661D" w:rsidP="006C6146">
      <w:pPr>
        <w:pStyle w:val="21"/>
        <w:shd w:val="clear" w:color="auto" w:fill="auto"/>
        <w:spacing w:line="322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1. ПАСПОРТ ПРИМЕРНОЙ ПРОГРАММЫ УЧЕБНОЙ</w:t>
      </w:r>
      <w:r w:rsidR="006C6146">
        <w:rPr>
          <w:rFonts w:ascii="Times New Roman" w:hAnsi="Times New Roman" w:cs="Times New Roman"/>
          <w:sz w:val="24"/>
          <w:szCs w:val="24"/>
        </w:rPr>
        <w:t xml:space="preserve"> </w:t>
      </w:r>
      <w:r w:rsidRPr="006C6146">
        <w:rPr>
          <w:rFonts w:ascii="Times New Roman" w:hAnsi="Times New Roman" w:cs="Times New Roman"/>
          <w:sz w:val="24"/>
          <w:szCs w:val="24"/>
        </w:rPr>
        <w:t>ДИСЦИПЛИНЫ</w:t>
      </w:r>
    </w:p>
    <w:p w:rsidR="0049661D" w:rsidRPr="006C6146" w:rsidRDefault="0049661D" w:rsidP="006C6146">
      <w:pPr>
        <w:pStyle w:val="21"/>
        <w:shd w:val="clear" w:color="auto" w:fill="auto"/>
        <w:spacing w:line="322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49661D" w:rsidRPr="006C6146" w:rsidRDefault="0049661D" w:rsidP="0049661D">
      <w:pPr>
        <w:pStyle w:val="21"/>
        <w:shd w:val="clear" w:color="auto" w:fill="auto"/>
        <w:tabs>
          <w:tab w:val="left" w:pos="55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pStyle w:val="21"/>
        <w:shd w:val="clear" w:color="auto" w:fill="auto"/>
        <w:tabs>
          <w:tab w:val="left" w:pos="55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pStyle w:val="21"/>
        <w:shd w:val="clear" w:color="auto" w:fill="auto"/>
        <w:tabs>
          <w:tab w:val="left" w:pos="55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1.1 Область применения примерной программы</w:t>
      </w:r>
    </w:p>
    <w:p w:rsidR="0049661D" w:rsidRPr="006C6146" w:rsidRDefault="0049661D" w:rsidP="0049661D">
      <w:pPr>
        <w:pStyle w:val="a8"/>
        <w:spacing w:line="326" w:lineRule="exact"/>
        <w:ind w:left="20" w:right="20" w:firstLine="500"/>
        <w:jc w:val="both"/>
      </w:pPr>
      <w:r w:rsidRPr="006C6146"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среднего профессионального образования  Педагогика дополнительного образования</w:t>
      </w:r>
      <w:r w:rsidRPr="006C6146">
        <w:rPr>
          <w:rStyle w:val="2"/>
          <w:sz w:val="24"/>
          <w:szCs w:val="24"/>
        </w:rPr>
        <w:t>.</w:t>
      </w:r>
    </w:p>
    <w:p w:rsidR="0049661D" w:rsidRPr="006C6146" w:rsidRDefault="0049661D" w:rsidP="0049661D">
      <w:pPr>
        <w:pStyle w:val="a8"/>
        <w:spacing w:after="296" w:line="322" w:lineRule="exact"/>
        <w:ind w:left="20" w:right="20" w:firstLine="500"/>
        <w:jc w:val="both"/>
      </w:pPr>
      <w:r w:rsidRPr="006C6146">
        <w:t>Программа может быть использована в дополнительном профессиональном образовании (переподготовка и курсы повышения квалификации), а также для профессиональной подготовки по очной, заочной формам в рамках реализации программ в учреждениях СПО.</w:t>
      </w:r>
    </w:p>
    <w:p w:rsidR="0049661D" w:rsidRPr="006C6146" w:rsidRDefault="0049661D" w:rsidP="0049661D">
      <w:pPr>
        <w:pStyle w:val="21"/>
        <w:numPr>
          <w:ilvl w:val="0"/>
          <w:numId w:val="22"/>
        </w:numPr>
        <w:shd w:val="clear" w:color="auto" w:fill="auto"/>
        <w:tabs>
          <w:tab w:val="left" w:pos="567"/>
        </w:tabs>
        <w:spacing w:line="32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9661D" w:rsidRPr="006C6146" w:rsidRDefault="0049661D" w:rsidP="0049661D">
      <w:pPr>
        <w:pStyle w:val="a8"/>
        <w:spacing w:line="270" w:lineRule="exact"/>
        <w:ind w:left="20"/>
        <w:jc w:val="both"/>
      </w:pPr>
      <w:r w:rsidRPr="006C6146">
        <w:t>П.00. Профессиональный цикл</w:t>
      </w:r>
    </w:p>
    <w:p w:rsidR="0049661D" w:rsidRPr="006C6146" w:rsidRDefault="0049661D" w:rsidP="0049661D">
      <w:pPr>
        <w:pStyle w:val="a8"/>
        <w:spacing w:after="305" w:line="270" w:lineRule="exact"/>
        <w:ind w:left="20"/>
        <w:jc w:val="both"/>
      </w:pPr>
      <w:r w:rsidRPr="006C6146">
        <w:t>ОП.00. Общепрофессиональные дисциплины</w:t>
      </w:r>
    </w:p>
    <w:p w:rsidR="0049661D" w:rsidRPr="006C6146" w:rsidRDefault="0049661D" w:rsidP="0049661D">
      <w:pPr>
        <w:pStyle w:val="21"/>
        <w:numPr>
          <w:ilvl w:val="0"/>
          <w:numId w:val="22"/>
        </w:numPr>
        <w:shd w:val="clear" w:color="auto" w:fill="auto"/>
        <w:tabs>
          <w:tab w:val="left" w:pos="567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49661D" w:rsidRPr="006C6146" w:rsidRDefault="0049661D" w:rsidP="0049661D">
      <w:pPr>
        <w:pStyle w:val="a8"/>
        <w:spacing w:line="317" w:lineRule="exact"/>
        <w:ind w:left="20"/>
        <w:jc w:val="both"/>
      </w:pPr>
      <w:r w:rsidRPr="006C6146">
        <w:t>В результате освоения дисциплины обучающийся должен</w:t>
      </w:r>
      <w:r w:rsidRPr="006C6146">
        <w:rPr>
          <w:rStyle w:val="2"/>
          <w:sz w:val="24"/>
          <w:szCs w:val="24"/>
        </w:rPr>
        <w:t xml:space="preserve"> уметь: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60"/>
        </w:tabs>
        <w:spacing w:after="0" w:line="326" w:lineRule="exact"/>
        <w:ind w:left="500" w:right="420"/>
      </w:pPr>
      <w:r w:rsidRPr="006C6146">
        <w:t>использовать нормативно-правовые документы в профессиональной деятельности;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50"/>
        </w:tabs>
        <w:spacing w:after="0" w:line="326" w:lineRule="exact"/>
        <w:ind w:left="500" w:right="580"/>
      </w:pPr>
      <w:r w:rsidRPr="006C6146">
        <w:t>защищать свои права в соответствии с гражданским, гражданско- процессуальным и трудовым законодательством;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65"/>
        </w:tabs>
        <w:spacing w:after="0" w:line="326" w:lineRule="exact"/>
        <w:ind w:left="500" w:right="580"/>
      </w:pPr>
      <w:r w:rsidRPr="006C6146">
        <w:t>анализировать и оценивать результаты и последствия деятельности (бездействия) с правовой точки зрения.</w:t>
      </w:r>
    </w:p>
    <w:p w:rsidR="0049661D" w:rsidRPr="006C6146" w:rsidRDefault="0049661D" w:rsidP="0049661D">
      <w:pPr>
        <w:pStyle w:val="a8"/>
        <w:spacing w:line="326" w:lineRule="exact"/>
        <w:ind w:left="20"/>
        <w:jc w:val="both"/>
      </w:pPr>
      <w:r w:rsidRPr="006C6146">
        <w:t>В результате освоения дисциплины обучающийся должен</w:t>
      </w:r>
      <w:r w:rsidRPr="006C6146">
        <w:rPr>
          <w:rStyle w:val="2"/>
          <w:sz w:val="24"/>
          <w:szCs w:val="24"/>
        </w:rPr>
        <w:t xml:space="preserve"> знать: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85"/>
        </w:tabs>
        <w:spacing w:after="0" w:line="326" w:lineRule="exact"/>
        <w:ind w:left="20" w:firstLine="500"/>
        <w:jc w:val="both"/>
      </w:pPr>
      <w:r w:rsidRPr="006C6146">
        <w:t>основные положения Конституции Российской Федерации;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80"/>
        </w:tabs>
        <w:spacing w:after="0" w:line="331" w:lineRule="exact"/>
        <w:ind w:left="20" w:firstLine="500"/>
        <w:jc w:val="both"/>
      </w:pPr>
      <w:r w:rsidRPr="006C6146">
        <w:t>права и свободы человека и гражданина, механизмы их реализации;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60"/>
        </w:tabs>
        <w:spacing w:after="0" w:line="331" w:lineRule="exact"/>
        <w:ind w:left="500" w:right="580"/>
      </w:pPr>
      <w:r w:rsidRPr="006C6146">
        <w:t>понятие правового регулирования в сфере профессиональной деятельности;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55"/>
        </w:tabs>
        <w:spacing w:after="0" w:line="331" w:lineRule="exact"/>
        <w:ind w:left="500" w:right="580"/>
      </w:pPr>
      <w:r w:rsidRPr="006C6146"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85"/>
        </w:tabs>
        <w:spacing w:after="0" w:line="331" w:lineRule="exact"/>
        <w:ind w:left="20" w:firstLine="500"/>
        <w:jc w:val="both"/>
      </w:pPr>
      <w:r w:rsidRPr="006C6146">
        <w:t>организационно-правовые формы юридических лиц;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80"/>
        </w:tabs>
        <w:spacing w:after="0" w:line="331" w:lineRule="exact"/>
        <w:ind w:left="20" w:firstLine="500"/>
        <w:jc w:val="both"/>
      </w:pPr>
      <w:r w:rsidRPr="006C6146">
        <w:t>правовое положение субъектов предпринимательской деятельности;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60"/>
        </w:tabs>
        <w:spacing w:after="0" w:line="317" w:lineRule="exact"/>
        <w:ind w:left="500" w:right="1560"/>
      </w:pPr>
      <w:r w:rsidRPr="006C6146">
        <w:t>права и обязанности работников в сфере профессиональной деятельности;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60"/>
        </w:tabs>
        <w:spacing w:after="0" w:line="317" w:lineRule="exact"/>
        <w:ind w:left="500" w:right="580"/>
      </w:pPr>
      <w:r w:rsidRPr="006C6146">
        <w:t>порядок заключения трудового договора и основания для его прекращения;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880"/>
        </w:tabs>
        <w:spacing w:after="0" w:line="270" w:lineRule="exact"/>
        <w:ind w:left="20" w:firstLine="500"/>
        <w:jc w:val="both"/>
      </w:pPr>
      <w:r w:rsidRPr="006C6146">
        <w:t>правила оплаты труда;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720"/>
        </w:tabs>
        <w:spacing w:after="0" w:line="336" w:lineRule="exact"/>
        <w:ind w:left="720" w:right="360" w:hanging="360"/>
      </w:pPr>
      <w:r w:rsidRPr="006C6146">
        <w:t>роль государственного регулирования в обеспечении занятости населения;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720"/>
        </w:tabs>
        <w:spacing w:after="0" w:line="336" w:lineRule="exact"/>
        <w:ind w:left="720" w:hanging="360"/>
      </w:pPr>
      <w:r w:rsidRPr="006C6146">
        <w:t>право социальной защиты граждан;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720"/>
        </w:tabs>
        <w:spacing w:after="0" w:line="336" w:lineRule="exact"/>
        <w:ind w:left="720" w:hanging="360"/>
      </w:pPr>
      <w:r w:rsidRPr="006C6146">
        <w:t>понятие дисциплинарной и материальной ответственности работника;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720"/>
        </w:tabs>
        <w:spacing w:after="0" w:line="326" w:lineRule="exact"/>
        <w:ind w:left="720" w:right="360" w:hanging="360"/>
      </w:pPr>
      <w:r w:rsidRPr="006C6146">
        <w:t>виды административных правонарушений и административной ответственности;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720"/>
        </w:tabs>
        <w:spacing w:after="308" w:line="326" w:lineRule="exact"/>
        <w:ind w:left="720" w:right="360" w:hanging="360"/>
      </w:pPr>
      <w:r w:rsidRPr="006C6146">
        <w:t>нормы защиты нарушенных прав и судебный порядок разрешения споров</w:t>
      </w:r>
    </w:p>
    <w:p w:rsidR="0049661D" w:rsidRPr="006C6146" w:rsidRDefault="0049661D" w:rsidP="0049661D">
      <w:pPr>
        <w:pStyle w:val="14"/>
        <w:keepNext/>
        <w:keepLines/>
        <w:shd w:val="clear" w:color="auto" w:fill="auto"/>
        <w:spacing w:before="0"/>
        <w:ind w:left="20" w:right="360" w:firstLine="0"/>
        <w:rPr>
          <w:rFonts w:ascii="Times New Roman" w:hAnsi="Times New Roman" w:cs="Times New Roman"/>
          <w:sz w:val="24"/>
          <w:szCs w:val="24"/>
        </w:rPr>
      </w:pPr>
      <w:bookmarkStart w:id="15" w:name="bookmark1"/>
      <w:r w:rsidRPr="006C6146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примерной программы учебной дисциплины:</w:t>
      </w:r>
      <w:bookmarkEnd w:id="15"/>
    </w:p>
    <w:p w:rsidR="0049661D" w:rsidRPr="006C6146" w:rsidRDefault="0049661D" w:rsidP="0049661D">
      <w:pPr>
        <w:pStyle w:val="a8"/>
        <w:spacing w:line="322" w:lineRule="exact"/>
        <w:ind w:left="20"/>
      </w:pPr>
      <w:r w:rsidRPr="006C6146">
        <w:t xml:space="preserve">максимальной учебной нагрузки обучающегося </w:t>
      </w:r>
      <w:r w:rsidRPr="006C6146">
        <w:rPr>
          <w:b/>
          <w:u w:val="single"/>
        </w:rPr>
        <w:t>78 часов</w:t>
      </w:r>
      <w:r w:rsidRPr="006C6146">
        <w:t>, в том числе:</w:t>
      </w:r>
    </w:p>
    <w:p w:rsidR="0049661D" w:rsidRPr="006C6146" w:rsidRDefault="0049661D" w:rsidP="0049661D">
      <w:pPr>
        <w:pStyle w:val="a8"/>
        <w:spacing w:line="322" w:lineRule="exact"/>
        <w:ind w:left="720" w:hanging="360"/>
      </w:pPr>
      <w:r w:rsidRPr="006C6146">
        <w:t xml:space="preserve">обязательной аудиторной учебной нагрузки обучающегося </w:t>
      </w:r>
      <w:r w:rsidRPr="006C6146">
        <w:rPr>
          <w:b/>
          <w:u w:val="single"/>
        </w:rPr>
        <w:t>52 часа</w:t>
      </w:r>
      <w:r w:rsidRPr="006C6146">
        <w:t>;</w:t>
      </w:r>
    </w:p>
    <w:p w:rsidR="0049661D" w:rsidRPr="006C6146" w:rsidRDefault="0049661D" w:rsidP="0049661D">
      <w:pPr>
        <w:pStyle w:val="a8"/>
        <w:spacing w:line="322" w:lineRule="exact"/>
        <w:ind w:left="720" w:hanging="360"/>
      </w:pPr>
      <w:r w:rsidRPr="006C6146">
        <w:t xml:space="preserve">самостоятельной работы обучающегося </w:t>
      </w:r>
      <w:r w:rsidRPr="006C6146">
        <w:rPr>
          <w:b/>
          <w:u w:val="single"/>
        </w:rPr>
        <w:t>26 часов</w:t>
      </w:r>
      <w:r w:rsidRPr="006C6146">
        <w:t>.</w:t>
      </w:r>
    </w:p>
    <w:p w:rsidR="004744FA" w:rsidRPr="006C6146" w:rsidRDefault="004744FA" w:rsidP="0049661D">
      <w:pPr>
        <w:rPr>
          <w:rFonts w:ascii="Times New Roman" w:hAnsi="Times New Roman" w:cs="Times New Roman"/>
          <w:sz w:val="24"/>
          <w:szCs w:val="24"/>
        </w:rPr>
        <w:sectPr w:rsidR="004744FA" w:rsidRPr="006C6146" w:rsidSect="0049661D">
          <w:pgSz w:w="11905" w:h="16837"/>
          <w:pgMar w:top="267" w:right="758" w:bottom="1574" w:left="1548" w:header="0" w:footer="3" w:gutter="0"/>
          <w:cols w:space="720"/>
        </w:sectPr>
      </w:pPr>
    </w:p>
    <w:p w:rsidR="0049661D" w:rsidRPr="006C6146" w:rsidRDefault="0049661D" w:rsidP="004744FA">
      <w:pPr>
        <w:pStyle w:val="21"/>
        <w:shd w:val="clear" w:color="auto" w:fill="auto"/>
        <w:spacing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</w:t>
      </w:r>
    </w:p>
    <w:p w:rsidR="0049661D" w:rsidRPr="006C6146" w:rsidRDefault="0049661D" w:rsidP="004744FA">
      <w:pPr>
        <w:pStyle w:val="21"/>
        <w:shd w:val="clear" w:color="auto" w:fill="auto"/>
        <w:spacing w:after="486" w:line="270" w:lineRule="exact"/>
        <w:ind w:left="352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ДИСЦИПЛИНЫ</w:t>
      </w:r>
    </w:p>
    <w:p w:rsidR="0049661D" w:rsidRPr="006C6146" w:rsidRDefault="0049661D" w:rsidP="0049661D">
      <w:pPr>
        <w:pStyle w:val="af5"/>
        <w:framePr w:wrap="notBeside" w:vAnchor="text" w:hAnchor="text" w:xAlign="center" w:y="1"/>
        <w:shd w:val="clear" w:color="auto" w:fill="auto"/>
        <w:spacing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8"/>
        <w:gridCol w:w="1632"/>
      </w:tblGrid>
      <w:tr w:rsidR="0049661D" w:rsidRPr="006C6146" w:rsidTr="006C6146">
        <w:trPr>
          <w:trHeight w:val="754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374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9661D" w:rsidRPr="006C6146" w:rsidTr="006C6146">
        <w:trPr>
          <w:trHeight w:val="379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9661D" w:rsidRPr="006C6146" w:rsidTr="006C6146">
        <w:trPr>
          <w:trHeight w:val="384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9661D" w:rsidRPr="006C6146" w:rsidTr="006C6146">
        <w:trPr>
          <w:trHeight w:val="379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120"/>
            </w:pPr>
            <w:r w:rsidRPr="006C6146">
              <w:t>в том числе:</w:t>
            </w:r>
          </w:p>
        </w:tc>
        <w:tc>
          <w:tcPr>
            <w:tcW w:w="1632" w:type="dxa"/>
            <w:shd w:val="clear" w:color="auto" w:fill="FFFFFF"/>
          </w:tcPr>
          <w:p w:rsidR="0049661D" w:rsidRPr="006C6146" w:rsidRDefault="0049661D" w:rsidP="006C614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379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520"/>
            </w:pPr>
            <w:r w:rsidRPr="006C6146">
              <w:t>практические занятия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720"/>
            </w:pPr>
            <w:r w:rsidRPr="006C6146">
              <w:t>10</w:t>
            </w:r>
          </w:p>
        </w:tc>
      </w:tr>
      <w:tr w:rsidR="0049661D" w:rsidRPr="006C6146" w:rsidTr="006C6146">
        <w:trPr>
          <w:trHeight w:val="379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520"/>
            </w:pPr>
            <w:r w:rsidRPr="006C6146">
              <w:t>контрольная работа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720"/>
            </w:pPr>
            <w:r w:rsidRPr="006C6146">
              <w:t>3</w:t>
            </w:r>
          </w:p>
        </w:tc>
      </w:tr>
      <w:tr w:rsidR="0049661D" w:rsidRPr="006C6146" w:rsidTr="006C6146">
        <w:trPr>
          <w:trHeight w:val="379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520"/>
            </w:pPr>
            <w:r w:rsidRPr="006C6146">
              <w:t>зачет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720"/>
            </w:pPr>
            <w:r w:rsidRPr="006C6146">
              <w:t>2</w:t>
            </w:r>
          </w:p>
        </w:tc>
      </w:tr>
      <w:tr w:rsidR="0049661D" w:rsidRPr="006C6146" w:rsidTr="006C6146">
        <w:trPr>
          <w:trHeight w:val="384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661D" w:rsidRPr="006C6146" w:rsidTr="006C6146">
        <w:trPr>
          <w:trHeight w:val="379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520"/>
            </w:pPr>
            <w:r w:rsidRPr="006C6146">
              <w:t>подготовка сообщений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720"/>
            </w:pPr>
            <w:r w:rsidRPr="006C6146">
              <w:t>13</w:t>
            </w:r>
          </w:p>
        </w:tc>
      </w:tr>
      <w:tr w:rsidR="0049661D" w:rsidRPr="006C6146" w:rsidTr="006C6146">
        <w:trPr>
          <w:trHeight w:val="379"/>
          <w:jc w:val="center"/>
        </w:trPr>
        <w:tc>
          <w:tcPr>
            <w:tcW w:w="7138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520"/>
            </w:pPr>
            <w:r w:rsidRPr="006C6146">
              <w:t>домашняя работа</w:t>
            </w:r>
          </w:p>
        </w:tc>
        <w:tc>
          <w:tcPr>
            <w:tcW w:w="1632" w:type="dxa"/>
            <w:shd w:val="clear" w:color="auto" w:fill="FFFFFF"/>
            <w:hideMark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ind w:left="720"/>
            </w:pPr>
            <w:r w:rsidRPr="006C6146">
              <w:t>13</w:t>
            </w:r>
          </w:p>
        </w:tc>
      </w:tr>
      <w:tr w:rsidR="0049661D" w:rsidRPr="006C6146" w:rsidTr="006C6146">
        <w:trPr>
          <w:trHeight w:val="389"/>
          <w:jc w:val="center"/>
        </w:trPr>
        <w:tc>
          <w:tcPr>
            <w:tcW w:w="8770" w:type="dxa"/>
            <w:gridSpan w:val="2"/>
            <w:shd w:val="clear" w:color="auto" w:fill="FFFFFF"/>
            <w:hideMark/>
          </w:tcPr>
          <w:p w:rsidR="0049661D" w:rsidRPr="006C6146" w:rsidRDefault="0049661D" w:rsidP="006C6146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49661D" w:rsidRDefault="0049661D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Pr="006C6146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661D" w:rsidRPr="004744FA" w:rsidRDefault="0049661D" w:rsidP="004744FA">
      <w:pPr>
        <w:spacing w:line="48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4744FA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ОП. 5  «Дополнительное образование детей: история и современность»</w:t>
      </w:r>
    </w:p>
    <w:p w:rsidR="0049661D" w:rsidRPr="006C6146" w:rsidRDefault="0049661D" w:rsidP="00474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146">
        <w:rPr>
          <w:rFonts w:ascii="Times New Roman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49661D" w:rsidRPr="006C6146" w:rsidRDefault="0049661D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детей: история и современность </w:t>
      </w:r>
    </w:p>
    <w:p w:rsidR="0049661D" w:rsidRPr="006C6146" w:rsidRDefault="0049661D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050148 Педагогика дополнительного образования. 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C6146">
        <w:rPr>
          <w:rFonts w:ascii="Times New Roman" w:hAnsi="Times New Roman" w:cs="Times New Roman"/>
          <w:sz w:val="24"/>
          <w:szCs w:val="24"/>
        </w:rPr>
        <w:t xml:space="preserve">принадлежит к профессиональному циклу (раздел общепрофессиональные дисциплины). 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6C614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ориентироваться в истории, направлениях, перспективах развития, организации дополнительного образования в России;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документы, регламентирующие деятельность в системе 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</w:r>
    </w:p>
    <w:p w:rsidR="0049661D" w:rsidRPr="006C6146" w:rsidRDefault="0049661D" w:rsidP="0049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614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историю возникновения и развития системы дополнительного образования детей в России;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сущность системы дополнительного образования детей как составляющей системы образования, особенности его организации;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основные цели и принципы деятельности учреждений 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уровни и виды учреждений 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специфику организации и основы построения педагогического процесса в дополнительном образовании;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особенности работы педагога 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основы построения социального партнерства при организации дополнительного образования детей.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ab/>
      </w:r>
      <w:r w:rsidRPr="006C614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самостоятельной работы обучающегося 34 часов.</w:t>
      </w:r>
    </w:p>
    <w:p w:rsidR="0049661D" w:rsidRPr="006C6146" w:rsidRDefault="0049661D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36"/>
      </w:tblGrid>
      <w:tr w:rsidR="0049661D" w:rsidRPr="006C6146" w:rsidTr="006C6146">
        <w:trPr>
          <w:trHeight w:val="460"/>
        </w:trPr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9661D" w:rsidRPr="006C6146" w:rsidTr="006C6146">
        <w:trPr>
          <w:trHeight w:val="285"/>
        </w:trPr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реферирование</w:t>
            </w:r>
          </w:p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</w:p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работа: </w:t>
            </w:r>
          </w:p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опорных схем</w:t>
            </w:r>
          </w:p>
          <w:p w:rsidR="0049661D" w:rsidRPr="006C6146" w:rsidRDefault="0049661D" w:rsidP="006C6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рекомендаций</w:t>
            </w:r>
          </w:p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</w:t>
            </w:r>
          </w:p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</w:t>
            </w:r>
          </w:p>
          <w:p w:rsidR="0049661D" w:rsidRPr="006C6146" w:rsidRDefault="0049661D" w:rsidP="006C6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домашние задания</w:t>
            </w:r>
          </w:p>
        </w:tc>
        <w:tc>
          <w:tcPr>
            <w:tcW w:w="2036" w:type="dxa"/>
            <w:shd w:val="clear" w:color="auto" w:fill="auto"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9704" w:type="dxa"/>
            <w:gridSpan w:val="2"/>
            <w:shd w:val="clear" w:color="auto" w:fill="auto"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зачет                                 </w:t>
            </w:r>
          </w:p>
          <w:p w:rsidR="0049661D" w:rsidRPr="006C6146" w:rsidRDefault="0049661D" w:rsidP="006C614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49661D" w:rsidRPr="006C6146" w:rsidSect="0049661D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49661D" w:rsidRPr="004744FA" w:rsidRDefault="0049661D" w:rsidP="004744FA">
      <w:pPr>
        <w:spacing w:line="48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4744FA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ОП.6  « Безопасность жизнедеятельности»</w:t>
      </w:r>
    </w:p>
    <w:p w:rsidR="0049661D" w:rsidRPr="006C6146" w:rsidRDefault="0049661D" w:rsidP="00474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 ПАСПОРТ  ПРОГРАММЫ УЧЕБНОЙ ДИСЦИПЛИНЫ</w:t>
      </w:r>
    </w:p>
    <w:p w:rsidR="0049661D" w:rsidRPr="006C6146" w:rsidRDefault="0049661D" w:rsidP="0047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49661D" w:rsidRPr="006C6146" w:rsidRDefault="0049661D" w:rsidP="0049661D">
      <w:pPr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примерной программы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в соответствии с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ФГОС по специальности  СПО 44.02.03  «Педагогика дополнительного образования в области физкультурно-оздоровительной деятельности»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использована: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для студентов  в профессиональной подготовке по специальности 44.02.03 «Педагогика дополнительного образования в области физкультурно-оздоровительной деятельности»;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</w:t>
      </w:r>
    </w:p>
    <w:p w:rsidR="0049661D" w:rsidRPr="006C6146" w:rsidRDefault="0049661D" w:rsidP="0049661D">
      <w:pPr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общепрофессиональных дисциплин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профессионального цикла   ОП.06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  <w:r w:rsidRPr="006C6146">
        <w:rPr>
          <w:rFonts w:ascii="Times New Roman" w:hAnsi="Times New Roman" w:cs="Times New Roman"/>
          <w:sz w:val="24"/>
          <w:szCs w:val="24"/>
        </w:rPr>
        <w:t>: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C614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--  организовывать и проводить мероприятия по защите детей    от негативных воздействий чрезвычайных ситуаций;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.-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использовать средства индивидуальной и коллективной защиты от оружия массового поражения;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применять первичные средства пожаротушения;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оказывать первую помощь пострадавшим;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C6146">
        <w:rPr>
          <w:rFonts w:ascii="Times New Roman" w:hAnsi="Times New Roman" w:cs="Times New Roman"/>
          <w:b/>
          <w:sz w:val="24"/>
          <w:szCs w:val="24"/>
        </w:rPr>
        <w:t>знать</w:t>
      </w:r>
      <w:r w:rsidRPr="006C6146">
        <w:rPr>
          <w:rFonts w:ascii="Times New Roman" w:hAnsi="Times New Roman" w:cs="Times New Roman"/>
          <w:sz w:val="24"/>
          <w:szCs w:val="24"/>
        </w:rPr>
        <w:t xml:space="preserve">: </w:t>
      </w:r>
      <w:r w:rsidRPr="006C6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 числе в условиях противодействия терроризму как серьезной угрозе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национальной безопасности России;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-  основы военной службы и обороны государства (для юношей);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задачи и основные мероприятия гражданской обороны;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способы защиты населения от оружия массового поражения; </w:t>
      </w:r>
    </w:p>
    <w:p w:rsidR="0049661D" w:rsidRPr="006C6146" w:rsidRDefault="0049661D" w:rsidP="0049661D">
      <w:pPr>
        <w:tabs>
          <w:tab w:val="lef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-  ликвидацию последствий аварий, катастроф и стихийных бедствий;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меры пожарной безопасности и правила безопасного поведения при пожарах;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-  организацию и порядок призыва граждан на военную службу и поступления на нее в добровольном порядке (для юношей);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.- порядок и правила оказания первой помощи пострадавшим </w:t>
      </w:r>
    </w:p>
    <w:p w:rsidR="0049661D" w:rsidRPr="006C6146" w:rsidRDefault="0049661D" w:rsidP="0049661D">
      <w:pPr>
        <w:tabs>
          <w:tab w:val="lef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Выпускник должен обладать следующими </w:t>
      </w:r>
      <w:r w:rsidRPr="006C6146">
        <w:rPr>
          <w:rFonts w:ascii="Times New Roman" w:hAnsi="Times New Roman" w:cs="Times New Roman"/>
          <w:i/>
          <w:sz w:val="24"/>
          <w:szCs w:val="24"/>
        </w:rPr>
        <w:t>общими компетенциями</w:t>
      </w:r>
      <w:r w:rsidRPr="006C6146">
        <w:rPr>
          <w:rFonts w:ascii="Times New Roman" w:hAnsi="Times New Roman" w:cs="Times New Roman"/>
          <w:sz w:val="24"/>
          <w:szCs w:val="24"/>
        </w:rPr>
        <w:t xml:space="preserve"> (ОК)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их сплочение, эффективно общаться с коллегами, руководством, потребителями и заказчиками образовательных услуг.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 ОК 7. Ставить цели, мотивировать деятельность, организовывать  работу  по физкультурно-оздоровительной деятельности  с принятием на себя ответственности за качество ее  выполнения .</w:t>
      </w:r>
    </w:p>
    <w:p w:rsidR="0049661D" w:rsidRPr="006C6146" w:rsidRDefault="0049661D" w:rsidP="0049661D">
      <w:pPr>
        <w:pStyle w:val="ae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квалификации.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9  Осуществлять профессиональную деятельность в условиях обновления ее целей, содержания, смены технологий.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10  Осуществлять профилактику травматизма, обеспечивать охрану жизни и здоровья  воспитанников.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11 Строить профессиональную деятельность с соблюдением правовых норм ее регулирующих;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ОК 12 Исполнять воинскую обязанность, в том числе с применением полученных профессиональных знаний (для юношей)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Владеть профессиональными  компетенциями (ПК):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1.1 Определять цели, задачи  и содержание    в области физкультурно-оздоровительной деятельности;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1.2 Проводить  на профессиональном уровне работу в области физкультурно-оздоровительной деятельности;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1.3. Осуществлять  контроль,  оценивать процесс и результаты спортивных достижений своих воспитанников;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ПК 1.4  Создавать  условия для занятия спортом,  физкультурно-оздоровительной деятельностью; 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1.5 Систематизировать и оценивать опыт работы и достижений  в области физкультурно-оздоровительной деятельности  на основе изучения профессиональной  литературы, самоанализа и анализа деятельности других тренеров.</w:t>
      </w:r>
    </w:p>
    <w:p w:rsidR="0049661D" w:rsidRPr="006C6146" w:rsidRDefault="0049661D" w:rsidP="0049661D">
      <w:p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 ПК  1.6. Анализировать процесс и результаты своих достижений  в области физкультурно-оздоровительной деятельности, спорте;</w:t>
      </w:r>
    </w:p>
    <w:p w:rsidR="0049661D" w:rsidRPr="006C6146" w:rsidRDefault="0049661D" w:rsidP="0049661D">
      <w:pPr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рабочей программы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  <w:r w:rsidRPr="006C6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102 часов, в том числе: 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 (в т.ч. 20чпракт.) по РУП; самостоятельной работы обучающегося 34 часа по РУП.</w:t>
      </w:r>
    </w:p>
    <w:p w:rsidR="0049661D" w:rsidRPr="004744FA" w:rsidRDefault="0049661D" w:rsidP="0047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</w:t>
      </w:r>
    </w:p>
    <w:p w:rsidR="0049661D" w:rsidRPr="006C6146" w:rsidRDefault="0049661D" w:rsidP="00474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9661D" w:rsidRPr="006C6146" w:rsidRDefault="0049661D" w:rsidP="004744FA">
      <w:pPr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2803"/>
      </w:tblGrid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работы </w:t>
            </w:r>
          </w:p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 практические занятия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 контрольная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 индивидуальные задания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 внеаудиторная самостоятельная работа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   домашняя работа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 зачета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61D" w:rsidRPr="006C6146" w:rsidRDefault="0049661D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44FA" w:rsidRDefault="004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61D" w:rsidRPr="004744FA" w:rsidRDefault="0049661D" w:rsidP="0049661D">
      <w:pPr>
        <w:tabs>
          <w:tab w:val="left" w:pos="2385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744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ОП.07 «ГИГИЕНИЧЕСКИЕ ОСНОВЫ  ФИЗИЧЕСКОГО ВОСПИТАНИЯ»</w:t>
      </w:r>
    </w:p>
    <w:p w:rsidR="0049661D" w:rsidRPr="006C6146" w:rsidRDefault="0049661D" w:rsidP="004744FA">
      <w:pPr>
        <w:tabs>
          <w:tab w:val="left" w:pos="37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1. ПАСПОРТ РАБОЧЕЙ ПРОГРАММЫ УЧЕБНОЙ ДИСЦИПЛИНЫ</w:t>
      </w:r>
    </w:p>
    <w:p w:rsidR="0049661D" w:rsidRPr="006C6146" w:rsidRDefault="0049661D" w:rsidP="004744FA">
      <w:pPr>
        <w:tabs>
          <w:tab w:val="left" w:pos="37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ГИГИЕНИЧЕСКИЕ ОСНОВЫ ФИЗИЧЕСКОГО ВОСПИТАНИЯ</w:t>
      </w:r>
    </w:p>
    <w:p w:rsidR="0049661D" w:rsidRPr="006C6146" w:rsidRDefault="0049661D" w:rsidP="004744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pStyle w:val="Default"/>
        <w:ind w:firstLine="540"/>
        <w:jc w:val="both"/>
      </w:pPr>
      <w:r w:rsidRPr="006C6146">
        <w:rPr>
          <w:b/>
          <w:bCs/>
        </w:rPr>
        <w:t xml:space="preserve">1.1. Область применения рабочей программы </w:t>
      </w:r>
    </w:p>
    <w:p w:rsidR="0049661D" w:rsidRPr="006C6146" w:rsidRDefault="0049661D" w:rsidP="0049661D">
      <w:pPr>
        <w:pStyle w:val="Default"/>
      </w:pPr>
    </w:p>
    <w:p w:rsidR="0049661D" w:rsidRPr="006C6146" w:rsidRDefault="0049661D" w:rsidP="0049661D">
      <w:pPr>
        <w:pStyle w:val="Default"/>
        <w:spacing w:line="360" w:lineRule="auto"/>
        <w:ind w:firstLine="540"/>
        <w:jc w:val="both"/>
      </w:pPr>
      <w:r w:rsidRPr="006C614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050148 «Педагог дополнительного образования с углубленной подготовкой в области физкультурно-оздоровительной деятельности»</w:t>
      </w:r>
    </w:p>
    <w:p w:rsidR="0049661D" w:rsidRPr="006C6146" w:rsidRDefault="0049661D" w:rsidP="0049661D">
      <w:pPr>
        <w:pStyle w:val="Default"/>
        <w:spacing w:line="360" w:lineRule="auto"/>
        <w:ind w:firstLine="540"/>
        <w:jc w:val="both"/>
      </w:pPr>
      <w:r w:rsidRPr="006C6146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6C6146">
        <w:t>дисциплина относится к профессиональному циклу.</w:t>
      </w:r>
    </w:p>
    <w:p w:rsidR="0049661D" w:rsidRPr="006C6146" w:rsidRDefault="0049661D" w:rsidP="0049661D">
      <w:pPr>
        <w:pStyle w:val="Default"/>
        <w:spacing w:line="360" w:lineRule="auto"/>
        <w:ind w:firstLine="540"/>
        <w:jc w:val="both"/>
        <w:rPr>
          <w:b/>
          <w:bCs/>
        </w:rPr>
      </w:pPr>
      <w:r w:rsidRPr="006C6146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 их заменяющих);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составлять режим суточной активности с учетом возраста и характера физических нагрузок;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определять суточный расход энергии, составлять меню;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применять знания по гигиене при изучении профессиональных модулей.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C61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основы гигиены детей и подростков;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понятие медицинской группы;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гигиеническое значение биологических факторов внешней среды при занятиях физической культурой;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вспомогательные гигиенические средства восстановления и повышения работоспособности;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основы профилактики инфекционных заболеваний;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основы гигиены питания детей, подростков и молодежи;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гигиенические требования к спортивным сооружениям и оборудованию мест учебных занятий;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гигиеническую характеристику основных форм занятий физической культурой детей, подростков и молодежи;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основы личной гигиены при занятиях физическими упражнениями, спортом;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гигиенические основы закаливания;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гигиенические требования к учебно-воспитательному процессу, зданию и помещениям школы;</w:t>
      </w:r>
    </w:p>
    <w:p w:rsidR="0049661D" w:rsidRPr="006C6146" w:rsidRDefault="0049661D" w:rsidP="004966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физиолого-гигиенические и социальные аспекты курения, нарко- и токсикомании.</w:t>
      </w:r>
    </w:p>
    <w:p w:rsidR="0049661D" w:rsidRPr="006C6146" w:rsidRDefault="0049661D" w:rsidP="0049661D">
      <w:pPr>
        <w:pStyle w:val="Default"/>
        <w:spacing w:line="360" w:lineRule="auto"/>
        <w:ind w:firstLine="540"/>
        <w:jc w:val="both"/>
      </w:pPr>
      <w:r w:rsidRPr="006C6146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49661D" w:rsidRPr="006C6146" w:rsidRDefault="0049661D" w:rsidP="0049661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156 часов, в том числе:</w:t>
      </w:r>
    </w:p>
    <w:p w:rsidR="0049661D" w:rsidRPr="006C6146" w:rsidRDefault="0049661D" w:rsidP="0049661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104 часов обучающегося;</w:t>
      </w:r>
    </w:p>
    <w:p w:rsidR="0049661D" w:rsidRPr="006C6146" w:rsidRDefault="0049661D" w:rsidP="0049661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 52 часов.</w:t>
      </w:r>
    </w:p>
    <w:p w:rsidR="0049661D" w:rsidRPr="006C6146" w:rsidRDefault="0049661D" w:rsidP="0049661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tabs>
          <w:tab w:val="left" w:pos="322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контрольные работы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тематика внеаудиторной самостоятельной работы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выполнение индивидуальных заданий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9661D" w:rsidRPr="006C6146" w:rsidTr="006C6146">
        <w:tc>
          <w:tcPr>
            <w:tcW w:w="7668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  <w:r w:rsidRPr="006C61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903" w:type="dxa"/>
            <w:shd w:val="clear" w:color="auto" w:fill="auto"/>
          </w:tcPr>
          <w:p w:rsidR="0049661D" w:rsidRPr="006C6146" w:rsidRDefault="0049661D" w:rsidP="006C6146">
            <w:pPr>
              <w:tabs>
                <w:tab w:val="left" w:pos="24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661D" w:rsidRPr="006C6146" w:rsidRDefault="0049661D" w:rsidP="004744FA">
      <w:pPr>
        <w:rPr>
          <w:rFonts w:ascii="Times New Roman" w:hAnsi="Times New Roman" w:cs="Times New Roman"/>
          <w:b/>
          <w:sz w:val="24"/>
          <w:szCs w:val="24"/>
        </w:rPr>
      </w:pPr>
    </w:p>
    <w:p w:rsidR="004744FA" w:rsidRDefault="004744FA" w:rsidP="004744F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4744FA" w:rsidRDefault="004744FA" w:rsidP="004744F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4744FA" w:rsidRDefault="004744FA" w:rsidP="0049661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44FA" w:rsidRPr="004744FA" w:rsidRDefault="004744FA" w:rsidP="004744FA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4744FA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ОП.08 Основы врачебного контроля, лечебной физической культуры и массажа</w:t>
      </w:r>
    </w:p>
    <w:p w:rsidR="0049661D" w:rsidRPr="006C6146" w:rsidRDefault="004744FA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050148 Педагогика дополнительного образования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ОП.08.   Профессиональный цикл.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6146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6C6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1D" w:rsidRPr="006C6146" w:rsidRDefault="0049661D" w:rsidP="0049661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взаимодействовать с медицинским работником при проведении врачебно-педагогических наблюдений, обсуждать их результаты; проводить простейшие функциональные пробы; </w:t>
      </w:r>
    </w:p>
    <w:p w:rsidR="0049661D" w:rsidRPr="006C6146" w:rsidRDefault="0049661D" w:rsidP="0049661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под руководством врача разрабатывать комплексы и проводить индивидуальные и групповые занятия лечебной физической культурой (ЛФК);</w:t>
      </w:r>
    </w:p>
    <w:p w:rsidR="0049661D" w:rsidRPr="006C6146" w:rsidRDefault="0049661D" w:rsidP="0049661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массажа и самомассажа;   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6146"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цели, задачи и содержание врачебного</w:t>
      </w:r>
      <w:r w:rsidRPr="006C6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146">
        <w:rPr>
          <w:rFonts w:ascii="Times New Roman" w:hAnsi="Times New Roman" w:cs="Times New Roman"/>
          <w:sz w:val="24"/>
          <w:szCs w:val="24"/>
        </w:rPr>
        <w:t xml:space="preserve">контроля за лицами, занимающимися физической культурой;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назначение и методику проведения простейших функциональных проб;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значение ЛФК в лечении заболеваний и травм, механизмы лечебного воздействия физических упражнений;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средства, формы и методы занятий ЛФК, классификацию физических упражнений в ЛФК;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дозирование и критерии величины физической нагрузки в ЛФК;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при назначении массажа и ЛФК;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основы методики ЛФК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методические особенности проведения занятий по лечебной физической культуре и массажу с детьми школьного возраста;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 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организм;</w:t>
      </w:r>
    </w:p>
    <w:p w:rsidR="0049661D" w:rsidRPr="006C6146" w:rsidRDefault="0049661D" w:rsidP="0049661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основные виды и приемы массажа.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9661D" w:rsidRPr="006C6146" w:rsidRDefault="0049661D" w:rsidP="0049661D">
      <w:pPr>
        <w:shd w:val="clear" w:color="auto" w:fill="FFFFFF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146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351</w:t>
      </w:r>
      <w:r w:rsidRPr="006C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146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49661D" w:rsidRPr="006C6146" w:rsidRDefault="0049661D" w:rsidP="0049661D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обучающегося 234 часов;</w:t>
      </w:r>
    </w:p>
    <w:p w:rsidR="0049661D" w:rsidRPr="006C6146" w:rsidRDefault="0049661D" w:rsidP="0049661D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самостоятельная работа обучающегося 117 часов.</w:t>
      </w:r>
    </w:p>
    <w:p w:rsidR="0049661D" w:rsidRPr="006C6146" w:rsidRDefault="0049661D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49661D" w:rsidRPr="006C6146" w:rsidRDefault="0049661D" w:rsidP="0049661D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9661D" w:rsidRPr="006C6146" w:rsidRDefault="0049661D" w:rsidP="0049661D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9" w:type="dxa"/>
        <w:tblInd w:w="-17" w:type="dxa"/>
        <w:tblLayout w:type="fixed"/>
        <w:tblLook w:val="0000"/>
      </w:tblPr>
      <w:tblGrid>
        <w:gridCol w:w="7904"/>
        <w:gridCol w:w="1835"/>
      </w:tblGrid>
      <w:tr w:rsidR="0049661D" w:rsidRPr="006C6146" w:rsidTr="006C614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9661D" w:rsidRPr="006C6146" w:rsidTr="006C614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351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работы/ зачет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  <w:p w:rsidR="0049661D" w:rsidRPr="006C6146" w:rsidRDefault="0049661D" w:rsidP="006C6146">
            <w:pPr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61D" w:rsidRPr="006C6146" w:rsidRDefault="0049661D" w:rsidP="006C614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61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-  реферат</w:t>
            </w:r>
          </w:p>
          <w:p w:rsidR="0049661D" w:rsidRPr="006C6146" w:rsidRDefault="0049661D" w:rsidP="006C6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1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-  сообщение, схема, эскиз, плакат, доклад, боевой листок</w:t>
            </w:r>
          </w:p>
          <w:p w:rsidR="0049661D" w:rsidRPr="006C6146" w:rsidRDefault="0049661D" w:rsidP="006C61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49661D" w:rsidRPr="006C6146" w:rsidRDefault="0049661D" w:rsidP="006C61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49661D" w:rsidRPr="006C6146" w:rsidTr="006C6146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D" w:rsidRPr="006C6146" w:rsidRDefault="0049661D" w:rsidP="006C6146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49661D" w:rsidRPr="006C6146" w:rsidSect="006C614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7"/>
          <w:pgMar w:top="1134" w:right="850" w:bottom="1134" w:left="1701" w:header="720" w:footer="708" w:gutter="0"/>
          <w:pgNumType w:start="1"/>
          <w:cols w:space="720"/>
          <w:docGrid w:linePitch="360"/>
        </w:sectPr>
      </w:pPr>
    </w:p>
    <w:p w:rsidR="0049661D" w:rsidRDefault="0049661D" w:rsidP="004744FA">
      <w:pPr>
        <w:pStyle w:val="a8"/>
        <w:spacing w:after="0"/>
        <w:ind w:left="60"/>
        <w:jc w:val="center"/>
        <w:rPr>
          <w:rStyle w:val="15"/>
          <w:bCs w:val="0"/>
          <w:sz w:val="24"/>
          <w:szCs w:val="24"/>
          <w:u w:val="single"/>
        </w:rPr>
      </w:pPr>
      <w:r w:rsidRPr="004744FA">
        <w:rPr>
          <w:b/>
          <w:i/>
          <w:u w:val="single"/>
        </w:rPr>
        <w:t xml:space="preserve">ОП. 09 </w:t>
      </w:r>
      <w:r w:rsidRPr="004744FA">
        <w:rPr>
          <w:rStyle w:val="15"/>
          <w:bCs w:val="0"/>
          <w:sz w:val="24"/>
          <w:szCs w:val="24"/>
          <w:u w:val="single"/>
        </w:rPr>
        <w:t>ОСНОВЫ БИОМЕХАНИКИ</w:t>
      </w:r>
    </w:p>
    <w:p w:rsidR="004744FA" w:rsidRPr="004744FA" w:rsidRDefault="004744FA" w:rsidP="004744FA">
      <w:pPr>
        <w:pStyle w:val="a8"/>
        <w:spacing w:after="0"/>
        <w:ind w:left="60"/>
        <w:jc w:val="center"/>
        <w:rPr>
          <w:b/>
          <w:i/>
          <w:u w:val="single"/>
        </w:rPr>
      </w:pPr>
    </w:p>
    <w:p w:rsidR="0049661D" w:rsidRPr="006C6146" w:rsidRDefault="0049661D" w:rsidP="004744FA">
      <w:pPr>
        <w:pStyle w:val="14"/>
        <w:keepNext/>
        <w:keepLines/>
        <w:shd w:val="clear" w:color="auto" w:fill="auto"/>
        <w:spacing w:before="0" w:line="270" w:lineRule="exact"/>
        <w:ind w:left="38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ookmark3"/>
      <w:r w:rsidRPr="006C6146">
        <w:rPr>
          <w:rFonts w:ascii="Times New Roman" w:hAnsi="Times New Roman" w:cs="Times New Roman"/>
          <w:sz w:val="24"/>
          <w:szCs w:val="24"/>
        </w:rPr>
        <w:t>1. ПАСПОРТ РАБОЧЕЙ ПРОГРАММЫ УЧЕБНОЙ ДИСЦИПЛИНЫ</w:t>
      </w:r>
      <w:bookmarkEnd w:id="16"/>
    </w:p>
    <w:p w:rsidR="0049661D" w:rsidRPr="006C6146" w:rsidRDefault="0049661D" w:rsidP="004744FA">
      <w:pPr>
        <w:pStyle w:val="131"/>
        <w:keepNext/>
        <w:keepLines/>
        <w:shd w:val="clear" w:color="auto" w:fill="auto"/>
        <w:spacing w:before="0" w:after="0" w:line="270" w:lineRule="exact"/>
        <w:ind w:left="2900"/>
        <w:rPr>
          <w:sz w:val="24"/>
          <w:szCs w:val="24"/>
        </w:rPr>
      </w:pPr>
      <w:bookmarkStart w:id="17" w:name="bookmark4"/>
      <w:r w:rsidRPr="006C6146">
        <w:rPr>
          <w:sz w:val="24"/>
          <w:szCs w:val="24"/>
        </w:rPr>
        <w:t>ОСНОВЫ БИОМЕХАНИКИ</w:t>
      </w:r>
      <w:bookmarkEnd w:id="17"/>
    </w:p>
    <w:p w:rsidR="0049661D" w:rsidRPr="006C6146" w:rsidRDefault="0049661D" w:rsidP="0049661D">
      <w:pPr>
        <w:pStyle w:val="131"/>
        <w:keepNext/>
        <w:keepLines/>
        <w:shd w:val="clear" w:color="auto" w:fill="auto"/>
        <w:spacing w:before="0" w:after="0" w:line="270" w:lineRule="exact"/>
        <w:ind w:left="2900"/>
        <w:rPr>
          <w:sz w:val="24"/>
          <w:szCs w:val="24"/>
        </w:rPr>
      </w:pPr>
    </w:p>
    <w:p w:rsidR="0049661D" w:rsidRPr="006C6146" w:rsidRDefault="0049661D" w:rsidP="0049661D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495"/>
        </w:tabs>
        <w:spacing w:before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8" w:name="bookmark5"/>
      <w:r w:rsidRPr="006C6146">
        <w:rPr>
          <w:rFonts w:ascii="Times New Roman" w:hAnsi="Times New Roman" w:cs="Times New Roman"/>
          <w:sz w:val="24"/>
          <w:szCs w:val="24"/>
        </w:rPr>
        <w:t>Область применения рабочей программы</w:t>
      </w:r>
      <w:bookmarkEnd w:id="18"/>
    </w:p>
    <w:p w:rsidR="0049661D" w:rsidRPr="006C6146" w:rsidRDefault="0049661D" w:rsidP="0049661D">
      <w:pPr>
        <w:pStyle w:val="a8"/>
        <w:spacing w:after="0" w:line="322" w:lineRule="exact"/>
        <w:ind w:left="20" w:right="440" w:firstLine="860"/>
        <w:jc w:val="both"/>
      </w:pPr>
      <w:r w:rsidRPr="006C614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050148 Педагогика дополнительного образования.</w:t>
      </w:r>
    </w:p>
    <w:p w:rsidR="0049661D" w:rsidRPr="006C6146" w:rsidRDefault="0049661D" w:rsidP="0049661D">
      <w:pPr>
        <w:pStyle w:val="a8"/>
        <w:spacing w:after="0" w:line="322" w:lineRule="exact"/>
        <w:ind w:left="20" w:right="440" w:firstLine="860"/>
        <w:jc w:val="both"/>
      </w:pPr>
      <w:r w:rsidRPr="006C6146">
        <w:t>Данная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специалистов в области физической культуры.</w:t>
      </w:r>
    </w:p>
    <w:p w:rsidR="0049661D" w:rsidRPr="006C6146" w:rsidRDefault="0049661D" w:rsidP="0049661D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534"/>
        </w:tabs>
        <w:spacing w:before="0" w:line="326" w:lineRule="exact"/>
        <w:ind w:left="20" w:right="440"/>
        <w:rPr>
          <w:rFonts w:ascii="Times New Roman" w:hAnsi="Times New Roman" w:cs="Times New Roman"/>
          <w:sz w:val="24"/>
          <w:szCs w:val="24"/>
        </w:rPr>
      </w:pPr>
      <w:bookmarkStart w:id="19" w:name="bookmark6"/>
      <w:r w:rsidRPr="006C6146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bookmarkEnd w:id="19"/>
    </w:p>
    <w:p w:rsidR="0049661D" w:rsidRPr="006C6146" w:rsidRDefault="0049661D" w:rsidP="0049661D">
      <w:pPr>
        <w:pStyle w:val="a8"/>
        <w:spacing w:after="0" w:line="326" w:lineRule="exact"/>
        <w:ind w:left="20" w:right="440" w:firstLine="860"/>
        <w:jc w:val="both"/>
      </w:pPr>
      <w:r w:rsidRPr="006C6146">
        <w:t>Дисциплина входит в профессиональный цикл основной профессиональной образовательной программы.</w:t>
      </w:r>
    </w:p>
    <w:p w:rsidR="0049661D" w:rsidRPr="006C6146" w:rsidRDefault="0049661D" w:rsidP="0049661D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577"/>
        </w:tabs>
        <w:spacing w:before="0" w:line="322" w:lineRule="exact"/>
        <w:ind w:left="20" w:right="440"/>
        <w:rPr>
          <w:rFonts w:ascii="Times New Roman" w:hAnsi="Times New Roman" w:cs="Times New Roman"/>
          <w:sz w:val="24"/>
          <w:szCs w:val="24"/>
        </w:rPr>
      </w:pPr>
      <w:bookmarkStart w:id="20" w:name="bookmark7"/>
      <w:r w:rsidRPr="006C6146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20"/>
    </w:p>
    <w:p w:rsidR="0049661D" w:rsidRPr="006C6146" w:rsidRDefault="0049661D" w:rsidP="0049661D">
      <w:pPr>
        <w:pStyle w:val="a8"/>
        <w:spacing w:after="0" w:line="322" w:lineRule="exact"/>
        <w:ind w:left="20" w:firstLine="860"/>
        <w:jc w:val="both"/>
      </w:pPr>
      <w:r w:rsidRPr="006C6146">
        <w:t>В результате освоения учебной дисциплины обучающийся должен</w:t>
      </w:r>
    </w:p>
    <w:p w:rsidR="0049661D" w:rsidRPr="006C6146" w:rsidRDefault="0049661D" w:rsidP="0049661D">
      <w:pPr>
        <w:pStyle w:val="14"/>
        <w:keepNext/>
        <w:keepLines/>
        <w:shd w:val="clear" w:color="auto" w:fill="auto"/>
        <w:spacing w:before="0" w:line="322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1" w:name="bookmark8"/>
      <w:r w:rsidRPr="006C6146">
        <w:rPr>
          <w:rFonts w:ascii="Times New Roman" w:hAnsi="Times New Roman" w:cs="Times New Roman"/>
          <w:sz w:val="24"/>
          <w:szCs w:val="24"/>
        </w:rPr>
        <w:t>уметь:</w:t>
      </w:r>
      <w:bookmarkEnd w:id="21"/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178"/>
        </w:tabs>
        <w:spacing w:after="0" w:line="322" w:lineRule="exact"/>
        <w:ind w:left="20"/>
      </w:pPr>
      <w:r w:rsidRPr="006C6146">
        <w:t>применять знания по биомеханике в профессиональной деятельности;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178"/>
        </w:tabs>
        <w:spacing w:after="0" w:line="322" w:lineRule="exact"/>
        <w:ind w:left="20"/>
      </w:pPr>
      <w:r w:rsidRPr="006C6146">
        <w:t>проводить биомеханический анализ двигательных действий;</w:t>
      </w:r>
    </w:p>
    <w:p w:rsidR="0049661D" w:rsidRPr="006C6146" w:rsidRDefault="0049661D" w:rsidP="0049661D">
      <w:pPr>
        <w:pStyle w:val="a8"/>
        <w:spacing w:after="0" w:line="322" w:lineRule="exact"/>
        <w:ind w:left="20" w:firstLine="860"/>
        <w:jc w:val="both"/>
      </w:pPr>
      <w:r w:rsidRPr="006C6146">
        <w:t>В результате освоения учебной дисциплины обучающийся должен</w:t>
      </w:r>
    </w:p>
    <w:p w:rsidR="0049661D" w:rsidRPr="006C6146" w:rsidRDefault="0049661D" w:rsidP="0049661D">
      <w:pPr>
        <w:pStyle w:val="14"/>
        <w:keepNext/>
        <w:keepLines/>
        <w:shd w:val="clear" w:color="auto" w:fill="auto"/>
        <w:spacing w:before="0" w:line="322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2" w:name="bookmark9"/>
      <w:r w:rsidRPr="006C6146">
        <w:rPr>
          <w:rFonts w:ascii="Times New Roman" w:hAnsi="Times New Roman" w:cs="Times New Roman"/>
          <w:sz w:val="24"/>
          <w:szCs w:val="24"/>
        </w:rPr>
        <w:t>знать:</w:t>
      </w:r>
      <w:bookmarkEnd w:id="22"/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183"/>
        </w:tabs>
        <w:spacing w:after="0" w:line="322" w:lineRule="exact"/>
        <w:ind w:left="20"/>
      </w:pPr>
      <w:r w:rsidRPr="006C6146">
        <w:t>основы кинематики и динамики движений человека;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183"/>
        </w:tabs>
        <w:spacing w:after="0" w:line="322" w:lineRule="exact"/>
        <w:ind w:left="20"/>
      </w:pPr>
      <w:r w:rsidRPr="006C6146">
        <w:t>биомеханические характеристики двигательного аппарата человека;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183"/>
        </w:tabs>
        <w:spacing w:after="0" w:line="322" w:lineRule="exact"/>
        <w:ind w:left="20"/>
      </w:pPr>
      <w:r w:rsidRPr="006C6146">
        <w:t>биомеханику физических качеств человека;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178"/>
        </w:tabs>
        <w:spacing w:after="0" w:line="322" w:lineRule="exact"/>
        <w:ind w:left="20"/>
      </w:pPr>
      <w:r w:rsidRPr="006C6146">
        <w:t>половозрастные особенности моторики человека;</w:t>
      </w:r>
    </w:p>
    <w:p w:rsidR="0049661D" w:rsidRPr="006C6146" w:rsidRDefault="0049661D" w:rsidP="0049661D">
      <w:pPr>
        <w:pStyle w:val="a8"/>
        <w:numPr>
          <w:ilvl w:val="0"/>
          <w:numId w:val="23"/>
        </w:numPr>
        <w:tabs>
          <w:tab w:val="left" w:pos="183"/>
        </w:tabs>
        <w:spacing w:after="0" w:line="322" w:lineRule="exact"/>
        <w:ind w:left="20"/>
      </w:pPr>
      <w:r w:rsidRPr="006C6146">
        <w:t>биомеханические основы физических качеств.</w:t>
      </w:r>
    </w:p>
    <w:p w:rsidR="0049661D" w:rsidRPr="006C6146" w:rsidRDefault="0049661D" w:rsidP="0049661D">
      <w:pPr>
        <w:pStyle w:val="14"/>
        <w:keepNext/>
        <w:keepLines/>
        <w:numPr>
          <w:ilvl w:val="0"/>
          <w:numId w:val="26"/>
        </w:numPr>
        <w:shd w:val="clear" w:color="auto" w:fill="auto"/>
        <w:tabs>
          <w:tab w:val="left" w:pos="490"/>
        </w:tabs>
        <w:spacing w:before="0" w:line="322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3" w:name="bookmark10"/>
      <w:r w:rsidRPr="006C6146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  <w:bookmarkEnd w:id="23"/>
    </w:p>
    <w:p w:rsidR="0049661D" w:rsidRPr="006C6146" w:rsidRDefault="0049661D" w:rsidP="0049661D">
      <w:pPr>
        <w:pStyle w:val="a8"/>
        <w:spacing w:after="0" w:line="322" w:lineRule="exact"/>
        <w:ind w:left="380" w:right="1320"/>
        <w:jc w:val="both"/>
      </w:pPr>
      <w:r w:rsidRPr="006C6146">
        <w:t>максимальной учебной нагрузки обучающегося 78 часов, в том числе: обязательной аудиторной учебной нагрузки обучающегося 52 часов; самостоятельной работы обучающегося 26 часов.</w:t>
      </w:r>
    </w:p>
    <w:p w:rsidR="0049661D" w:rsidRPr="006C6146" w:rsidRDefault="0049661D" w:rsidP="0049661D">
      <w:pPr>
        <w:pStyle w:val="40"/>
        <w:shd w:val="clear" w:color="auto" w:fill="auto"/>
        <w:spacing w:line="270" w:lineRule="exact"/>
        <w:ind w:left="760"/>
        <w:rPr>
          <w:sz w:val="24"/>
          <w:szCs w:val="24"/>
        </w:rPr>
      </w:pPr>
    </w:p>
    <w:p w:rsidR="0049661D" w:rsidRPr="006C6146" w:rsidRDefault="0049661D" w:rsidP="0049661D">
      <w:pPr>
        <w:pStyle w:val="40"/>
        <w:shd w:val="clear" w:color="auto" w:fill="auto"/>
        <w:spacing w:line="270" w:lineRule="exact"/>
        <w:ind w:left="760"/>
        <w:rPr>
          <w:sz w:val="24"/>
          <w:szCs w:val="24"/>
        </w:rPr>
      </w:pPr>
      <w:r w:rsidRPr="006C6146">
        <w:rPr>
          <w:sz w:val="24"/>
          <w:szCs w:val="24"/>
        </w:rPr>
        <w:t>2. СТРУКТУРА И СОДЕРЖАНИЕ УЧЕБНОЙ ДИСЦИПЛИНЫ</w:t>
      </w:r>
    </w:p>
    <w:p w:rsidR="0049661D" w:rsidRPr="006C6146" w:rsidRDefault="0049661D" w:rsidP="0049661D">
      <w:pPr>
        <w:pStyle w:val="31"/>
        <w:shd w:val="clear" w:color="auto" w:fill="auto"/>
        <w:spacing w:line="23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ОСНОВЫ БИОМЕХАНИКИ</w:t>
      </w:r>
    </w:p>
    <w:p w:rsidR="0049661D" w:rsidRPr="006C6146" w:rsidRDefault="0049661D" w:rsidP="0049661D">
      <w:pPr>
        <w:pStyle w:val="40"/>
        <w:shd w:val="clear" w:color="auto" w:fill="auto"/>
        <w:spacing w:line="270" w:lineRule="exact"/>
        <w:ind w:left="40"/>
        <w:rPr>
          <w:sz w:val="24"/>
          <w:szCs w:val="24"/>
        </w:rPr>
      </w:pPr>
      <w:r w:rsidRPr="006C6146">
        <w:rPr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52"/>
        <w:gridCol w:w="1430"/>
      </w:tblGrid>
      <w:tr w:rsidR="0049661D" w:rsidRPr="006C6146" w:rsidTr="006C6146">
        <w:trPr>
          <w:trHeight w:val="317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Объем часов</w:t>
            </w:r>
          </w:p>
        </w:tc>
      </w:tr>
      <w:tr w:rsidR="0049661D" w:rsidRPr="006C6146" w:rsidTr="006C6146">
        <w:trPr>
          <w:trHeight w:val="217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72</w:t>
            </w:r>
          </w:p>
        </w:tc>
      </w:tr>
      <w:tr w:rsidR="0049661D" w:rsidRPr="006C6146" w:rsidTr="006C6146">
        <w:trPr>
          <w:trHeight w:val="21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52</w:t>
            </w:r>
          </w:p>
        </w:tc>
      </w:tr>
      <w:tr w:rsidR="0049661D" w:rsidRPr="006C6146" w:rsidTr="006C6146">
        <w:trPr>
          <w:trHeight w:val="223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120"/>
            </w:pPr>
            <w:r w:rsidRPr="006C6146"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223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460"/>
            </w:pPr>
            <w:r w:rsidRPr="006C6146">
              <w:t>лабораторные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49661D" w:rsidRPr="006C6146" w:rsidTr="006C6146">
        <w:trPr>
          <w:trHeight w:val="21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460"/>
            </w:pPr>
            <w:r w:rsidRPr="006C6146">
              <w:t>практические занятия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26</w:t>
            </w:r>
          </w:p>
        </w:tc>
      </w:tr>
      <w:tr w:rsidR="0049661D" w:rsidRPr="006C6146" w:rsidTr="006C6146">
        <w:trPr>
          <w:trHeight w:val="21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460"/>
            </w:pPr>
            <w:r w:rsidRPr="006C6146">
              <w:t>контрольные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49661D" w:rsidRPr="006C6146" w:rsidTr="006C6146">
        <w:trPr>
          <w:trHeight w:val="217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460"/>
            </w:pPr>
            <w:r w:rsidRPr="006C6146">
              <w:t>курсовая работа (проект)</w:t>
            </w:r>
            <w:r w:rsidRPr="006C6146">
              <w:rPr>
                <w:rStyle w:val="af6"/>
                <w:rFonts w:eastAsia="Arial Unicode MS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-</w:t>
            </w:r>
          </w:p>
        </w:tc>
      </w:tr>
      <w:tr w:rsidR="0049661D" w:rsidRPr="006C6146" w:rsidTr="006C6146">
        <w:trPr>
          <w:trHeight w:val="21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26</w:t>
            </w:r>
          </w:p>
        </w:tc>
      </w:tr>
      <w:tr w:rsidR="0049661D" w:rsidRPr="006C6146" w:rsidTr="006C6146">
        <w:trPr>
          <w:trHeight w:val="226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120"/>
            </w:pPr>
            <w:r w:rsidRPr="006C6146"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21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120"/>
            </w:pPr>
            <w:r w:rsidRPr="006C6146">
              <w:t>Подготовка рефератов, докладов, сообщений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13</w:t>
            </w:r>
          </w:p>
        </w:tc>
      </w:tr>
      <w:tr w:rsidR="0049661D" w:rsidRPr="006C6146" w:rsidTr="006C6146">
        <w:trPr>
          <w:trHeight w:val="219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a8"/>
              <w:framePr w:wrap="notBeside" w:vAnchor="text" w:hAnchor="text" w:xAlign="center" w:y="1"/>
              <w:spacing w:after="0"/>
              <w:ind w:left="120"/>
            </w:pPr>
            <w:r w:rsidRPr="006C6146">
              <w:t>Подготовка к практическим работам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13</w:t>
            </w:r>
          </w:p>
        </w:tc>
      </w:tr>
      <w:tr w:rsidR="0049661D" w:rsidRPr="006C6146" w:rsidTr="006C6146">
        <w:trPr>
          <w:trHeight w:val="452"/>
          <w:jc w:val="center"/>
        </w:trPr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1D" w:rsidRPr="006C6146" w:rsidRDefault="0049661D" w:rsidP="006C614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C6146">
              <w:rPr>
                <w:sz w:val="24"/>
                <w:szCs w:val="24"/>
              </w:rPr>
              <w:t>Итоговая аттестация в форме</w:t>
            </w:r>
            <w:r w:rsidRPr="006C6146">
              <w:rPr>
                <w:rStyle w:val="54"/>
                <w:sz w:val="24"/>
                <w:szCs w:val="24"/>
              </w:rPr>
              <w:t xml:space="preserve"> экзамена</w:t>
            </w:r>
          </w:p>
        </w:tc>
      </w:tr>
    </w:tbl>
    <w:p w:rsidR="004744FA" w:rsidRDefault="004744FA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744FA" w:rsidP="004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61D" w:rsidRPr="004744FA" w:rsidRDefault="0049661D" w:rsidP="004744F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744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ОП.10 «ПРАКТИКУМ ПО СУДЕЙСТВУ»</w:t>
      </w:r>
    </w:p>
    <w:p w:rsidR="0049661D" w:rsidRPr="006C6146" w:rsidRDefault="0049661D" w:rsidP="00474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49661D" w:rsidRPr="004744FA" w:rsidRDefault="0049661D" w:rsidP="00474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«Практикум по судейству</w:t>
      </w:r>
      <w:r w:rsidR="004744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49661D" w:rsidRPr="004744FA" w:rsidRDefault="0049661D" w:rsidP="004744FA">
      <w:pPr>
        <w:pStyle w:val="22"/>
        <w:tabs>
          <w:tab w:val="left" w:pos="2240"/>
        </w:tabs>
        <w:spacing w:after="0" w:line="240" w:lineRule="auto"/>
        <w:rPr>
          <w:b/>
        </w:rPr>
      </w:pPr>
      <w:r w:rsidRPr="006C6146">
        <w:t>Рабочая программа учебной дисциплины– является частью основной профессиональной образовательной программы в соответствии с ФГОС по специальности СПО 050148</w:t>
      </w:r>
      <w:r w:rsidRPr="006C6146">
        <w:rPr>
          <w:b/>
        </w:rPr>
        <w:t xml:space="preserve"> </w:t>
      </w:r>
      <w:r w:rsidRPr="006C6146">
        <w:t>«Педагог дополнительного образования с углубленной подготовкой в области физкультурно-оздоровительной деятельности»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49661D" w:rsidRPr="004744FA" w:rsidRDefault="0049661D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Учебная дисциплина практикум по судейству входит в вариативный цикл учебных дисциплин.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6C61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661D" w:rsidRPr="006C6146" w:rsidRDefault="0049661D" w:rsidP="0049661D">
      <w:pPr>
        <w:numPr>
          <w:ilvl w:val="3"/>
          <w:numId w:val="27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6146">
        <w:rPr>
          <w:rFonts w:ascii="Times New Roman" w:eastAsia="Calibri" w:hAnsi="Times New Roman" w:cs="Times New Roman"/>
          <w:spacing w:val="-1"/>
          <w:sz w:val="24"/>
          <w:szCs w:val="24"/>
        </w:rPr>
        <w:t>анализировать, объяснять и адаптировать рекомендации по практическому использованию полученных знаний;</w:t>
      </w:r>
    </w:p>
    <w:p w:rsidR="0049661D" w:rsidRPr="006C6146" w:rsidRDefault="0049661D" w:rsidP="0049661D">
      <w:pPr>
        <w:numPr>
          <w:ilvl w:val="3"/>
          <w:numId w:val="28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6146">
        <w:rPr>
          <w:rFonts w:ascii="Times New Roman" w:eastAsia="Calibri" w:hAnsi="Times New Roman" w:cs="Times New Roman"/>
          <w:spacing w:val="-1"/>
          <w:sz w:val="24"/>
          <w:szCs w:val="24"/>
        </w:rPr>
        <w:t>обеспечивать готовность к социально</w:t>
      </w:r>
      <w:r w:rsidRPr="006C6146">
        <w:rPr>
          <w:rFonts w:ascii="Times New Roman" w:eastAsia="Calibri" w:hAnsi="Times New Roman" w:cs="Times New Roman"/>
          <w:spacing w:val="-1"/>
          <w:sz w:val="24"/>
          <w:szCs w:val="24"/>
        </w:rPr>
        <w:sym w:font="Symbol" w:char="002D"/>
      </w:r>
      <w:r w:rsidRPr="006C6146">
        <w:rPr>
          <w:rFonts w:ascii="Times New Roman" w:eastAsia="Calibri" w:hAnsi="Times New Roman" w:cs="Times New Roman"/>
          <w:spacing w:val="-1"/>
          <w:sz w:val="24"/>
          <w:szCs w:val="24"/>
        </w:rPr>
        <w:t>профессиональной деятельности, включение в здоровый образ жизни и систематическое физическое самосовершенствование;</w:t>
      </w:r>
    </w:p>
    <w:p w:rsidR="0049661D" w:rsidRPr="006C6146" w:rsidRDefault="0049661D" w:rsidP="0049661D">
      <w:pPr>
        <w:numPr>
          <w:ilvl w:val="3"/>
          <w:numId w:val="28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6146">
        <w:rPr>
          <w:rFonts w:ascii="Times New Roman" w:eastAsia="Calibri" w:hAnsi="Times New Roman" w:cs="Times New Roman"/>
          <w:spacing w:val="-1"/>
          <w:sz w:val="24"/>
          <w:szCs w:val="24"/>
        </w:rPr>
        <w:t>формировать научное мировоззрение, единство научных и практических знаний, позитивное ценностное отношение к физической культуре.</w:t>
      </w:r>
    </w:p>
    <w:p w:rsidR="0049661D" w:rsidRPr="006C6146" w:rsidRDefault="0049661D" w:rsidP="0049661D">
      <w:pPr>
        <w:shd w:val="clear" w:color="auto" w:fill="FFFFFF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9661D" w:rsidRPr="006C6146" w:rsidRDefault="0049661D" w:rsidP="0049661D">
      <w:pPr>
        <w:shd w:val="clear" w:color="auto" w:fill="FFFFFF"/>
        <w:tabs>
          <w:tab w:val="left" w:pos="634"/>
        </w:tabs>
        <w:ind w:left="485" w:right="2304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C6146">
        <w:rPr>
          <w:rFonts w:ascii="Times New Roman" w:eastAsia="Calibri" w:hAnsi="Times New Roman" w:cs="Times New Roman"/>
          <w:spacing w:val="-3"/>
          <w:sz w:val="24"/>
          <w:szCs w:val="24"/>
        </w:rPr>
        <w:t>В результате изучения учебной дисциплины студент должен</w:t>
      </w:r>
      <w:r w:rsidRPr="006C61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знать:</w:t>
      </w:r>
    </w:p>
    <w:p w:rsidR="0049661D" w:rsidRPr="006C6146" w:rsidRDefault="0049661D" w:rsidP="0049661D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цели и задачи по организации соревнований.</w:t>
      </w:r>
    </w:p>
    <w:p w:rsidR="0049661D" w:rsidRPr="006C6146" w:rsidRDefault="0049661D" w:rsidP="0049661D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основы судейства по изученным базовым видам спорта;</w:t>
      </w:r>
    </w:p>
    <w:p w:rsidR="0049661D" w:rsidRPr="004744FA" w:rsidRDefault="0049661D" w:rsidP="004744FA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правила проведения соревнований по базовым и новым видам  спорта;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60 часа, в том числе: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40 часов;</w:t>
      </w:r>
    </w:p>
    <w:p w:rsidR="0049661D" w:rsidRPr="004744FA" w:rsidRDefault="0049661D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20</w:t>
      </w:r>
      <w:r w:rsidRPr="006C61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C6146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49661D" w:rsidRPr="006C6146" w:rsidRDefault="0049661D" w:rsidP="0047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9661D" w:rsidRPr="006C6146" w:rsidTr="006C614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9661D" w:rsidRPr="006C6146" w:rsidTr="006C614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61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самостоятельная работа над курсовой работой (проектом) </w:t>
            </w:r>
            <w:r w:rsidRPr="006C61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1D" w:rsidRPr="006C6146" w:rsidRDefault="0049661D" w:rsidP="006C614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контрольной работы</w:t>
            </w:r>
          </w:p>
          <w:p w:rsidR="0049661D" w:rsidRPr="006C6146" w:rsidRDefault="0049661D" w:rsidP="006C614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9661D" w:rsidRPr="006C6146" w:rsidRDefault="0049661D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A208F9" w:rsidP="00A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61D" w:rsidRDefault="0049661D" w:rsidP="004966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</w:pPr>
      <w:r w:rsidRPr="00A208F9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ОП.11 </w:t>
      </w:r>
      <w:r w:rsidRPr="00A208F9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u w:val="single"/>
        </w:rPr>
        <w:t>«</w:t>
      </w:r>
      <w:r w:rsidRPr="00A208F9"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  <w:t>Основы учебно-исследовательской деятельности студентов»</w:t>
      </w:r>
    </w:p>
    <w:p w:rsidR="00A208F9" w:rsidRDefault="00A208F9" w:rsidP="004966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</w:pPr>
    </w:p>
    <w:p w:rsidR="0049661D" w:rsidRPr="006C6146" w:rsidRDefault="0049661D" w:rsidP="00A2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146">
        <w:rPr>
          <w:rFonts w:ascii="Times New Roman" w:hAnsi="Times New Roman" w:cs="Times New Roman"/>
          <w:b/>
          <w:caps/>
          <w:sz w:val="24"/>
          <w:szCs w:val="24"/>
        </w:rPr>
        <w:t>1. паспорт примерной ПРОГРАММЫ ДИСЦИПЛИНЫ</w:t>
      </w:r>
    </w:p>
    <w:p w:rsidR="0049661D" w:rsidRPr="006C6146" w:rsidRDefault="0049661D" w:rsidP="0049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C6146">
        <w:rPr>
          <w:rFonts w:ascii="Times New Roman" w:hAnsi="Times New Roman" w:cs="Times New Roman"/>
          <w:b/>
          <w:bCs/>
          <w:sz w:val="24"/>
          <w:szCs w:val="24"/>
        </w:rPr>
        <w:t>Основы учебно-исследовательской деятельности студентов»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49661D" w:rsidRPr="006C6146" w:rsidRDefault="0049661D" w:rsidP="0049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Примерная программа дисциплины (далее – примерная программа) – является частью примерной основной профессиональной образовательной программы в соответствии с ФГОС по специальностям СПО   «</w:t>
      </w:r>
      <w:r w:rsidRPr="006C6146">
        <w:rPr>
          <w:rFonts w:ascii="Times New Roman" w:hAnsi="Times New Roman" w:cs="Times New Roman"/>
          <w:bCs/>
          <w:spacing w:val="-1"/>
          <w:sz w:val="24"/>
          <w:szCs w:val="24"/>
        </w:rPr>
        <w:t>Педагогика дополнительного образования</w:t>
      </w:r>
      <w:r w:rsidRPr="006C6146">
        <w:rPr>
          <w:rFonts w:ascii="Times New Roman" w:hAnsi="Times New Roman" w:cs="Times New Roman"/>
          <w:sz w:val="24"/>
          <w:szCs w:val="24"/>
        </w:rPr>
        <w:t>» в части освоения основного вида профессиональной деятельности (ВПД):  воспитатель детей  раннего и дошкольного возраста.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ab/>
        <w:t>При преподавании дисциплины «</w:t>
      </w:r>
      <w:r w:rsidRPr="006C6146">
        <w:rPr>
          <w:rFonts w:ascii="Times New Roman" w:hAnsi="Times New Roman" w:cs="Times New Roman"/>
          <w:bCs/>
          <w:sz w:val="24"/>
          <w:szCs w:val="24"/>
        </w:rPr>
        <w:t>Основы учебно-исследовательской деятельности</w:t>
      </w:r>
      <w:r w:rsidRPr="006C6146">
        <w:rPr>
          <w:rFonts w:ascii="Times New Roman" w:hAnsi="Times New Roman" w:cs="Times New Roman"/>
          <w:sz w:val="24"/>
          <w:szCs w:val="24"/>
        </w:rPr>
        <w:t xml:space="preserve">» деятельность преподавателя направлена на формирование у студентов ключевых </w:t>
      </w:r>
      <w:r w:rsidRPr="006C6146">
        <w:rPr>
          <w:rFonts w:ascii="Times New Roman" w:hAnsi="Times New Roman" w:cs="Times New Roman"/>
          <w:b/>
          <w:i/>
          <w:sz w:val="24"/>
          <w:szCs w:val="24"/>
        </w:rPr>
        <w:t>общих компетенций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социальной:</w:t>
      </w:r>
    </w:p>
    <w:p w:rsidR="0049661D" w:rsidRPr="006C6146" w:rsidRDefault="0049661D" w:rsidP="0049661D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готовность делать осознанный и ответственный выбор;</w:t>
      </w:r>
    </w:p>
    <w:p w:rsidR="0049661D" w:rsidRPr="006C6146" w:rsidRDefault="0049661D" w:rsidP="0049661D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технологическая компетентность;</w:t>
      </w:r>
    </w:p>
    <w:p w:rsidR="0049661D" w:rsidRPr="006C6146" w:rsidRDefault="0049661D" w:rsidP="0049661D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готовность к самообразованию;</w:t>
      </w:r>
    </w:p>
    <w:p w:rsidR="0049661D" w:rsidRPr="006C6146" w:rsidRDefault="0049661D" w:rsidP="0049661D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информационная компетентность;</w:t>
      </w:r>
    </w:p>
    <w:p w:rsidR="0049661D" w:rsidRPr="006C6146" w:rsidRDefault="0049661D" w:rsidP="0049661D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социальная компетентность;</w:t>
      </w:r>
    </w:p>
    <w:p w:rsidR="0049661D" w:rsidRPr="006C6146" w:rsidRDefault="0049661D" w:rsidP="0049661D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коммуникативная компетентность;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воспитательные направленности:</w:t>
      </w:r>
    </w:p>
    <w:p w:rsidR="0049661D" w:rsidRPr="006C6146" w:rsidRDefault="0049661D" w:rsidP="0049661D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создание условий для развития, саморазвития и самореализации личности;</w:t>
      </w:r>
    </w:p>
    <w:p w:rsidR="0049661D" w:rsidRPr="006C6146" w:rsidRDefault="0049661D" w:rsidP="0049661D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формирование мировоззрения и его влияние на познавательную деятельность;</w:t>
      </w:r>
    </w:p>
    <w:p w:rsidR="0049661D" w:rsidRPr="006C6146" w:rsidRDefault="0049661D" w:rsidP="0049661D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формирование познавательных и профессиональных интересов учащихся;</w:t>
      </w:r>
    </w:p>
    <w:p w:rsidR="0049661D" w:rsidRPr="006C6146" w:rsidRDefault="0049661D" w:rsidP="00496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46">
        <w:rPr>
          <w:rFonts w:ascii="Times New Roman" w:hAnsi="Times New Roman" w:cs="Times New Roman"/>
          <w:b/>
          <w:i/>
          <w:sz w:val="24"/>
          <w:szCs w:val="24"/>
        </w:rPr>
        <w:t>и соответствующих профессиональных компетенций (ПК):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1.4  Анализировать уроки;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2.4  Анализировать процесс и результаты внеурочной деятельности и отдельных занятий;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3.4  Анализировать процесс и результаты проведения внеклассных мероприятий;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3.7  Анализировать результаты работы с родителями;</w:t>
      </w:r>
    </w:p>
    <w:p w:rsidR="0049661D" w:rsidRPr="006C6146" w:rsidRDefault="0049661D" w:rsidP="0049661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ПК 4.3  Систематизировать и оценивать педагогический опыт и образовательные технологии в области начального общего образования; на основе изучения профессиональной литературы, самоанализа и анализа деятельности других педагогов.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Примерная программа дисциплины может быть использована при подготовке специалистов в области «Дошкольное образование» в педагогических  колледжах, в дополнительном профессиональном  образовании  по программе  повышения  квалификации специалистов  начального общего и дошкольного образования при наличии среднего (полного) общего образования. 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1.2. Цели и задачи дисциплины – требования к результатам освоения профессионального модуля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49661D" w:rsidRPr="006C6146" w:rsidRDefault="0049661D" w:rsidP="0049661D">
      <w:pPr>
        <w:shd w:val="clear" w:color="auto" w:fill="FFFFFF"/>
        <w:spacing w:after="0" w:line="240" w:lineRule="auto"/>
        <w:ind w:right="82"/>
        <w:rPr>
          <w:rFonts w:ascii="Times New Roman" w:hAnsi="Times New Roman" w:cs="Times New Roman"/>
          <w:b/>
          <w:bCs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И</w:t>
      </w:r>
      <w:r w:rsidRPr="006C6146">
        <w:rPr>
          <w:rFonts w:ascii="Times New Roman" w:hAnsi="Times New Roman" w:cs="Times New Roman"/>
          <w:b/>
          <w:bCs/>
          <w:sz w:val="24"/>
          <w:szCs w:val="24"/>
        </w:rPr>
        <w:t>меть практический опыт:</w:t>
      </w:r>
    </w:p>
    <w:p w:rsidR="0049661D" w:rsidRPr="006C6146" w:rsidRDefault="0049661D" w:rsidP="0049661D">
      <w:pPr>
        <w:pStyle w:val="a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учения и анализа педагогической и методической литературы по проблемам начального общего образования,</w:t>
      </w:r>
      <w:r w:rsidRPr="006C614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9661D" w:rsidRPr="006C6146" w:rsidRDefault="0049661D" w:rsidP="0049661D">
      <w:pPr>
        <w:pStyle w:val="a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pacing w:val="-3"/>
          <w:sz w:val="24"/>
          <w:szCs w:val="24"/>
        </w:rPr>
        <w:t xml:space="preserve">участия в исследовательской и проектной </w:t>
      </w:r>
      <w:r w:rsidRPr="006C6146">
        <w:rPr>
          <w:rFonts w:ascii="Times New Roman" w:hAnsi="Times New Roman"/>
          <w:sz w:val="24"/>
          <w:szCs w:val="24"/>
        </w:rPr>
        <w:t>деятельности.</w:t>
      </w:r>
    </w:p>
    <w:p w:rsidR="0049661D" w:rsidRPr="006C6146" w:rsidRDefault="0049661D" w:rsidP="0049661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right="82"/>
        <w:contextualSpacing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 xml:space="preserve"> подготовки и презентации отчетов, рефератов, докладов;</w:t>
      </w:r>
    </w:p>
    <w:p w:rsidR="0049661D" w:rsidRPr="006C6146" w:rsidRDefault="0049661D" w:rsidP="0049661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right="82"/>
        <w:contextualSpacing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 xml:space="preserve"> презентации педагогических разработок в виде отчетов, рефератов, выступлений;</w:t>
      </w:r>
    </w:p>
    <w:p w:rsidR="0049661D" w:rsidRPr="006C6146" w:rsidRDefault="0049661D" w:rsidP="0049661D">
      <w:pPr>
        <w:pStyle w:val="ab"/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C6146">
        <w:rPr>
          <w:rFonts w:ascii="Times New Roman" w:eastAsia="Times New Roman" w:hAnsi="Times New Roman"/>
          <w:sz w:val="24"/>
          <w:szCs w:val="24"/>
        </w:rPr>
        <w:t>выполнения различные видов  учебно-исследовательских работ, формулировки методологического аппарата исследовательской работы.</w:t>
      </w:r>
    </w:p>
    <w:p w:rsidR="0049661D" w:rsidRPr="006C6146" w:rsidRDefault="0049661D" w:rsidP="00496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146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49661D" w:rsidRPr="006C6146" w:rsidRDefault="0049661D" w:rsidP="0049661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 xml:space="preserve">определять цели, задачи, планировать исследовательскую и проектную деятельность в области начального общего образования; </w:t>
      </w:r>
    </w:p>
    <w:p w:rsidR="0049661D" w:rsidRPr="006C6146" w:rsidRDefault="0049661D" w:rsidP="0049661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 xml:space="preserve">использовать методы и методики педагогического исследования и проектирования, </w:t>
      </w:r>
    </w:p>
    <w:p w:rsidR="0049661D" w:rsidRPr="006C6146" w:rsidRDefault="0049661D" w:rsidP="0049661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подобранные совместно с руководителем; оформлять результаты исследовательской и проектной работы;</w:t>
      </w:r>
    </w:p>
    <w:p w:rsidR="0049661D" w:rsidRPr="006C6146" w:rsidRDefault="0049661D" w:rsidP="0049661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 xml:space="preserve"> определять пути самосовершенствования педагогического мастерства;</w:t>
      </w:r>
    </w:p>
    <w:p w:rsidR="0049661D" w:rsidRPr="006C6146" w:rsidRDefault="0049661D" w:rsidP="0049661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pacing w:val="-1"/>
          <w:sz w:val="24"/>
          <w:szCs w:val="24"/>
        </w:rPr>
        <w:t xml:space="preserve">определять педагогические проблемы </w:t>
      </w:r>
      <w:r w:rsidRPr="006C6146">
        <w:rPr>
          <w:rFonts w:ascii="Times New Roman" w:hAnsi="Times New Roman"/>
          <w:spacing w:val="-3"/>
          <w:sz w:val="24"/>
          <w:szCs w:val="24"/>
        </w:rPr>
        <w:t xml:space="preserve">методического характера и находить способы </w:t>
      </w:r>
      <w:r w:rsidRPr="006C6146">
        <w:rPr>
          <w:rFonts w:ascii="Times New Roman" w:hAnsi="Times New Roman"/>
          <w:sz w:val="24"/>
          <w:szCs w:val="24"/>
        </w:rPr>
        <w:t>их решения;</w:t>
      </w:r>
    </w:p>
    <w:p w:rsidR="0049661D" w:rsidRPr="006C6146" w:rsidRDefault="0049661D" w:rsidP="00496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146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49661D" w:rsidRPr="006C6146" w:rsidRDefault="0049661D" w:rsidP="0049661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pacing w:val="-1"/>
          <w:sz w:val="24"/>
          <w:szCs w:val="24"/>
        </w:rPr>
        <w:t xml:space="preserve">источники, способы обобщения, </w:t>
      </w:r>
      <w:r w:rsidRPr="006C6146">
        <w:rPr>
          <w:rFonts w:ascii="Times New Roman" w:hAnsi="Times New Roman"/>
          <w:spacing w:val="-2"/>
          <w:sz w:val="24"/>
          <w:szCs w:val="24"/>
        </w:rPr>
        <w:t>представления и распространения</w:t>
      </w:r>
      <w:r w:rsidRPr="006C6146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C6146">
        <w:rPr>
          <w:rFonts w:ascii="Times New Roman" w:hAnsi="Times New Roman"/>
          <w:sz w:val="24"/>
          <w:szCs w:val="24"/>
        </w:rPr>
        <w:t>педагогического опыта;</w:t>
      </w:r>
    </w:p>
    <w:p w:rsidR="0049661D" w:rsidRPr="006C6146" w:rsidRDefault="0049661D" w:rsidP="0049661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right="29"/>
        <w:contextualSpacing/>
        <w:rPr>
          <w:rFonts w:ascii="Times New Roman" w:hAnsi="Times New Roman"/>
          <w:sz w:val="24"/>
          <w:szCs w:val="24"/>
        </w:rPr>
      </w:pPr>
      <w:r w:rsidRPr="006C6146">
        <w:rPr>
          <w:rFonts w:ascii="Times New Roman" w:hAnsi="Times New Roman"/>
          <w:spacing w:val="-3"/>
          <w:sz w:val="24"/>
          <w:szCs w:val="24"/>
        </w:rPr>
        <w:t xml:space="preserve">логику подготовки и требования к устному </w:t>
      </w:r>
      <w:r w:rsidRPr="006C6146">
        <w:rPr>
          <w:rFonts w:ascii="Times New Roman" w:hAnsi="Times New Roman"/>
          <w:spacing w:val="-2"/>
          <w:sz w:val="24"/>
          <w:szCs w:val="24"/>
        </w:rPr>
        <w:t xml:space="preserve">выступлению, отчету, реферированию, </w:t>
      </w:r>
      <w:r w:rsidRPr="006C6146">
        <w:rPr>
          <w:rFonts w:ascii="Times New Roman" w:hAnsi="Times New Roman"/>
          <w:sz w:val="24"/>
          <w:szCs w:val="24"/>
        </w:rPr>
        <w:t>конспектированию;</w:t>
      </w:r>
    </w:p>
    <w:p w:rsidR="0049661D" w:rsidRPr="006C6146" w:rsidRDefault="0049661D" w:rsidP="0049661D">
      <w:pPr>
        <w:pStyle w:val="ab"/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hAnsi="Times New Roman"/>
          <w:sz w:val="24"/>
          <w:szCs w:val="24"/>
        </w:rPr>
        <w:t>основы организации опытно-</w:t>
      </w:r>
      <w:r w:rsidRPr="006C6146">
        <w:rPr>
          <w:rFonts w:ascii="Times New Roman" w:hAnsi="Times New Roman"/>
          <w:spacing w:val="-4"/>
          <w:sz w:val="24"/>
          <w:szCs w:val="24"/>
        </w:rPr>
        <w:t>экспериментальной работы в сфере образования;</w:t>
      </w:r>
    </w:p>
    <w:p w:rsidR="0049661D" w:rsidRPr="006C6146" w:rsidRDefault="0049661D" w:rsidP="0049661D">
      <w:pPr>
        <w:pStyle w:val="ab"/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6146">
        <w:rPr>
          <w:rFonts w:ascii="Times New Roman" w:eastAsia="Times New Roman" w:hAnsi="Times New Roman"/>
          <w:sz w:val="24"/>
          <w:szCs w:val="24"/>
        </w:rPr>
        <w:t>содержание и особенности научно-исследовательской деятельности педагога.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примерной программы дисциплины: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всего –  62 часа, в том числе: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81 часов, включая: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обязательной аудиторной учебной нагрузки обучающегося – 54  часов;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самостоятельной работы обучающегося –  27 часов;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– лабораторных и практических занятий –</w:t>
      </w:r>
    </w:p>
    <w:p w:rsidR="0049661D" w:rsidRPr="006C6146" w:rsidRDefault="0049661D" w:rsidP="004966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C6146">
        <w:rPr>
          <w:b/>
          <w:caps/>
        </w:rPr>
        <w:t xml:space="preserve">2. результаты освоения ДИСЦИПЛИНЫ </w:t>
      </w:r>
    </w:p>
    <w:p w:rsidR="0049661D" w:rsidRPr="006C6146" w:rsidRDefault="0049661D" w:rsidP="00496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49661D" w:rsidP="0049661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Результатом освоения дисциплины является овладение обучающимися видом профессиональной деятельности, в том числе профессиональными (ПК) и общими (ОК) компетенциями: </w:t>
      </w: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7752"/>
      </w:tblGrid>
      <w:tr w:rsidR="0049661D" w:rsidRPr="006C6146" w:rsidTr="006C6146">
        <w:trPr>
          <w:trHeight w:val="651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9661D" w:rsidRPr="006C6146" w:rsidTr="006C6146"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 1.</w:t>
            </w:r>
          </w:p>
        </w:tc>
        <w:tc>
          <w:tcPr>
            <w:tcW w:w="4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24" w:right="1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34" w:right="5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51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29" w:right="5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качество.</w:t>
            </w:r>
          </w:p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29" w:right="1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</w:t>
            </w: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34" w:right="1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738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29" w:right="5" w:firstLine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9.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38" w:right="5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Осуществлять профессиональную деятельность в условиях </w:t>
            </w: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обновления ее целей, содержания, смены технологий.</w:t>
            </w:r>
          </w:p>
          <w:p w:rsidR="0049661D" w:rsidRPr="006C6146" w:rsidRDefault="0049661D" w:rsidP="006C614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1104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29" w:right="10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  <w:p w:rsidR="0049661D" w:rsidRPr="006C6146" w:rsidRDefault="0049661D" w:rsidP="006C614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45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ПК 3.4.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 занятия.</w:t>
            </w:r>
          </w:p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85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5.3.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19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и оценивать педагогический опыт и </w:t>
            </w: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в области дошкольного образования </w:t>
            </w:r>
            <w:r w:rsidRPr="006C61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основе изучения профессиональной литературы, самоанализа и анализа </w:t>
            </w: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деятельности других педагогов.</w:t>
            </w:r>
          </w:p>
          <w:p w:rsidR="0049661D" w:rsidRPr="006C6146" w:rsidRDefault="0049661D" w:rsidP="006C6146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822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19" w:right="1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  <w:p w:rsidR="0049661D" w:rsidRPr="006C6146" w:rsidRDefault="0049661D" w:rsidP="006C61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6C6146" w:rsidTr="006C6146">
        <w:trPr>
          <w:trHeight w:val="852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D" w:rsidRPr="006C6146" w:rsidRDefault="0049661D" w:rsidP="006C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34" w:right="5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  <w:p w:rsidR="0049661D" w:rsidRPr="006C6146" w:rsidRDefault="0049661D" w:rsidP="006C6146">
            <w:pPr>
              <w:shd w:val="clear" w:color="auto" w:fill="FFFFFF"/>
              <w:spacing w:after="0" w:line="240" w:lineRule="auto"/>
              <w:ind w:left="24" w:right="10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F9" w:rsidRDefault="00A208F9" w:rsidP="00305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661D" w:rsidRPr="006C6146" w:rsidRDefault="00A208F9" w:rsidP="00A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61D" w:rsidRDefault="0049661D" w:rsidP="0049661D">
      <w:pPr>
        <w:pStyle w:val="24"/>
        <w:shd w:val="clear" w:color="auto" w:fill="auto"/>
        <w:spacing w:before="0" w:line="230" w:lineRule="exact"/>
        <w:jc w:val="center"/>
        <w:rPr>
          <w:b/>
          <w:i/>
          <w:caps/>
          <w:sz w:val="24"/>
          <w:szCs w:val="24"/>
          <w:u w:val="single"/>
        </w:rPr>
      </w:pPr>
      <w:r w:rsidRPr="00A208F9">
        <w:rPr>
          <w:b/>
          <w:i/>
          <w:caps/>
          <w:sz w:val="24"/>
          <w:szCs w:val="24"/>
          <w:u w:val="single"/>
        </w:rPr>
        <w:t>ПМ. 01 Преподавание в области физкультурно-оздоровительной деятельности</w:t>
      </w:r>
    </w:p>
    <w:p w:rsidR="00A208F9" w:rsidRPr="00A208F9" w:rsidRDefault="00A208F9" w:rsidP="0049661D">
      <w:pPr>
        <w:pStyle w:val="24"/>
        <w:shd w:val="clear" w:color="auto" w:fill="auto"/>
        <w:spacing w:before="0" w:line="230" w:lineRule="exact"/>
        <w:jc w:val="center"/>
        <w:rPr>
          <w:b/>
          <w:i/>
          <w:caps/>
          <w:sz w:val="24"/>
          <w:szCs w:val="24"/>
          <w:u w:val="single"/>
        </w:rPr>
      </w:pPr>
      <w:r>
        <w:rPr>
          <w:b/>
          <w:i/>
          <w:caps/>
          <w:sz w:val="24"/>
          <w:szCs w:val="24"/>
          <w:u w:val="single"/>
        </w:rPr>
        <w:t>\</w:t>
      </w:r>
    </w:p>
    <w:p w:rsidR="0049661D" w:rsidRPr="006C6146" w:rsidRDefault="0049661D" w:rsidP="00A2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49661D" w:rsidRPr="00A208F9" w:rsidRDefault="0049661D" w:rsidP="00A2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Преподавание в области физкультурно-оздоровительной деятельности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49661D" w:rsidRPr="006C6146" w:rsidRDefault="0049661D" w:rsidP="0049661D">
      <w:pPr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050148 Педагогика дополнительного образования в части освоения основного вида профессиональной деятельности (ВПД):  Преподавание в области физкультурно-оздоровительной деятельности и соответствующих профессиональных компетенций (ПК):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Определять цели и задачи, планировать занятия.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Организовывать и проводить занятия.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Демонстрировать владение деятельностью, соответствующей избранной области дополнительного образования.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Оценивать процесс и результаты деятельности занимающихся на занятии и освоения дополнительной образовательной программы.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Анализировать занятия.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Оформлять документацию, обеспечивающую образовательный процесс.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Создавать в кабинете (мастерской, лаборатории) предметно- развивающую среду.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Оформлять педагогические разработки в виде отчетов, рефератов, выступлений.</w:t>
      </w:r>
    </w:p>
    <w:p w:rsidR="0049661D" w:rsidRPr="00A208F9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 xml:space="preserve"> Участвовать в исследовательской и проектной деятельности в области дополнительного образования детей.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  <w:r w:rsidRPr="006C6146">
        <w:rPr>
          <w:rFonts w:ascii="Times New Roman" w:eastAsia="Calibri" w:hAnsi="Times New Roman" w:cs="Times New Roman"/>
          <w:sz w:val="24"/>
          <w:szCs w:val="24"/>
        </w:rPr>
        <w:tab/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деятельности в избранной области дополнительного образования детей;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анализа планов и организации занятий по программам дополнительного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образования детей в избранной области деятельности, разработки предложений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по их совершенствованию;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ведения документации, обеспечивающей образовательный процесс;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определять цели и задачи занятий в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</w:t>
      </w:r>
    </w:p>
    <w:p w:rsidR="0049661D" w:rsidRPr="006C6146" w:rsidRDefault="0049661D" w:rsidP="004966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выявлять и поддерживать одарённых в избранной области детей и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работать с детьми, имеющими отклонения в развитии, девиантное поведение;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проводить педагогическое наблюдение за занимающимися;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устанавливать педагогически целесообразные взаимоотношения с детьми и родителями (лицами, их заменяющими);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взаимодействовать с участниками образовательного процесса и родителями (лицами, их заменяющими);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контролировать и оценивать процесс и результаты деятельности занимающихся,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результаты освоения программы дополнительного образования;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осуществлять самоанализ, самоконтроль при проведении занятий, корректировать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цели, содержание, методы и средства обучения по ходу и результатам их проведения;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анализировать занятия в избранной области дополнительного образования;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осуществлять дополнительное образование детей в избранной области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деятельности на общекультурном, углубленном, профессионально-ориентированном уровнях;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вести учебную документацию;</w:t>
      </w:r>
      <w:r w:rsidRPr="006C614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9661D" w:rsidRPr="006C6146" w:rsidRDefault="0049661D" w:rsidP="004966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знать</w:t>
      </w: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психолого-педагогические основы проведения занятий с детьми по программам</w:t>
      </w:r>
    </w:p>
    <w:p w:rsidR="0049661D" w:rsidRPr="006C6146" w:rsidRDefault="0049661D" w:rsidP="004966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в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теоретические основы и методику планирования занятий в избранной области</w:t>
      </w:r>
    </w:p>
    <w:p w:rsidR="0049661D" w:rsidRPr="006C6146" w:rsidRDefault="0049661D" w:rsidP="004966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принципы отбора и структурирования содержания дополнительного образования</w:t>
      </w:r>
    </w:p>
    <w:p w:rsidR="0049661D" w:rsidRPr="006C6146" w:rsidRDefault="0049661D" w:rsidP="004966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детей в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способы активизации учебно- 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специфику работы с детьми разного возраста, одаренными детьми и детьми с ограниченными возможностями, девиантным поведением;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основные виды технических средств обучения (ТСО), информационно-коммуникационные технологии и их применение в образовательном процессе;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логику анализа занятий;</w:t>
      </w:r>
    </w:p>
    <w:p w:rsidR="0049661D" w:rsidRPr="006C6146" w:rsidRDefault="0049661D" w:rsidP="0049661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методику бизнес-планирования, основы взаимодействия с социальными партнёрами</w:t>
      </w:r>
    </w:p>
    <w:p w:rsidR="0049661D" w:rsidRPr="006C6146" w:rsidRDefault="0049661D" w:rsidP="004966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по вопросам организации дополнительного образования в избранной области деятельности;</w:t>
      </w:r>
    </w:p>
    <w:p w:rsidR="0049661D" w:rsidRPr="00A208F9" w:rsidRDefault="0049661D" w:rsidP="00A208F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виды документации, требования к ее оформлению.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Всего – 2531,4 час.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         максимальной учебной нагрузки обучающегося  –  1110   часов, включая: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 –  740 часов;</w:t>
      </w:r>
    </w:p>
    <w:p w:rsidR="0049661D" w:rsidRPr="006C6146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 – 370  часов;</w:t>
      </w:r>
    </w:p>
    <w:p w:rsidR="0049661D" w:rsidRPr="00A208F9" w:rsidRDefault="0049661D" w:rsidP="00A2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 –   504  часа.</w:t>
      </w:r>
    </w:p>
    <w:p w:rsidR="0049661D" w:rsidRPr="00A208F9" w:rsidRDefault="0049661D" w:rsidP="00A208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C6146">
        <w:rPr>
          <w:b/>
          <w:caps/>
        </w:rPr>
        <w:t xml:space="preserve">2. результаты освоения ПРОФЕССИОНАЛЬНОГО МОДУЛЯ </w:t>
      </w:r>
    </w:p>
    <w:p w:rsidR="0049661D" w:rsidRPr="006C6146" w:rsidRDefault="0049661D" w:rsidP="00496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 организация мероприятий, направленных на укрепление здоровья и его физическое развитие, в том числе профессиональными (ПК) и общими (ОК) компетенциями:</w:t>
      </w:r>
    </w:p>
    <w:p w:rsidR="0049661D" w:rsidRPr="006C6146" w:rsidRDefault="0049661D" w:rsidP="00496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bookmarkStart w:id="24" w:name="sub_10512"/>
      <w:bookmarkStart w:id="25" w:name="sub_10513"/>
      <w:bookmarkStart w:id="26" w:name="sub_10514"/>
      <w:bookmarkStart w:id="27" w:name="sub_105110"/>
      <w:bookmarkEnd w:id="24"/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49661D" w:rsidRPr="006C6146" w:rsidTr="006C614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D" w:rsidRPr="006C6146" w:rsidRDefault="0049661D" w:rsidP="006C614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61D" w:rsidRPr="006C6146" w:rsidRDefault="0049661D" w:rsidP="006C614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9661D" w:rsidRPr="006C6146" w:rsidTr="006C6146">
        <w:trPr>
          <w:trHeight w:val="23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задачи, планировать занятия.</w:t>
            </w:r>
          </w:p>
        </w:tc>
      </w:tr>
      <w:tr w:rsidR="0049661D" w:rsidRPr="006C6146" w:rsidTr="006C6146">
        <w:trPr>
          <w:trHeight w:val="19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занятия.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владение деятельностью в области физкультурно-оздоровительной деятельности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процесс и результаты деятельности занимающихся на занятии и освоения дополнительной образовательной программы.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документацию, обеспечивающую образовательный процесс.</w:t>
            </w:r>
          </w:p>
        </w:tc>
      </w:tr>
      <w:tr w:rsidR="0049661D" w:rsidRPr="006C6146" w:rsidTr="006C6146">
        <w:trPr>
          <w:trHeight w:val="1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в области физкультурно-оздоровительной деятельности с учетом особенностей возраста, группы и отдельных занимающихся.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кабинете  предметно-развивающую среду.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физкультурно-оздоровительной деятельности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Оформлять педагогические разработки в виде отчетов, рефератов, выступлений. 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физкультурно-оздоровительной деятельности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9661D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Start w:id="28" w:name="sub_105111"/>
            <w:bookmarkEnd w:id="28"/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49661D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61D" w:rsidRPr="006C6146" w:rsidRDefault="0049661D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208F9" w:rsidRDefault="00A208F9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208F9" w:rsidRDefault="00A208F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9661D" w:rsidRPr="00A208F9" w:rsidRDefault="0049661D" w:rsidP="0049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</w:pPr>
    </w:p>
    <w:p w:rsidR="00F50D8E" w:rsidRPr="00A208F9" w:rsidRDefault="00F50D8E" w:rsidP="00F50D8E">
      <w:pPr>
        <w:pStyle w:val="22"/>
        <w:tabs>
          <w:tab w:val="left" w:pos="2240"/>
          <w:tab w:val="center" w:pos="4677"/>
          <w:tab w:val="left" w:pos="7920"/>
        </w:tabs>
        <w:jc w:val="center"/>
        <w:rPr>
          <w:b/>
          <w:i/>
          <w:caps/>
          <w:u w:val="single"/>
        </w:rPr>
      </w:pPr>
      <w:r w:rsidRPr="00A208F9">
        <w:rPr>
          <w:b/>
          <w:i/>
          <w:caps/>
          <w:u w:val="single"/>
        </w:rPr>
        <w:t>ПМ.02 «Организация досуговых мероприятий»</w:t>
      </w:r>
    </w:p>
    <w:p w:rsidR="00F50D8E" w:rsidRPr="006C6146" w:rsidRDefault="00F50D8E" w:rsidP="00A2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1. паспорт ПРОГРАММЫ </w:t>
      </w:r>
      <w:r w:rsidR="00A208F9">
        <w:rPr>
          <w:rFonts w:ascii="Times New Roman" w:eastAsia="Calibri" w:hAnsi="Times New Roman" w:cs="Times New Roman"/>
          <w:b/>
          <w:caps/>
          <w:sz w:val="24"/>
          <w:szCs w:val="24"/>
        </w:rPr>
        <w:t>п</w:t>
      </w:r>
      <w:r w:rsidRPr="006C6146">
        <w:rPr>
          <w:rFonts w:ascii="Times New Roman" w:eastAsia="Calibri" w:hAnsi="Times New Roman" w:cs="Times New Roman"/>
          <w:b/>
          <w:caps/>
          <w:sz w:val="24"/>
          <w:szCs w:val="24"/>
        </w:rPr>
        <w:t>РОФЕССИОНАЛЬНОГО МОДУЛЯ</w:t>
      </w:r>
    </w:p>
    <w:p w:rsidR="00F50D8E" w:rsidRPr="006C6146" w:rsidRDefault="00F50D8E" w:rsidP="00A2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Организация досуговых мероприятий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F50D8E" w:rsidRPr="00A208F9" w:rsidRDefault="00F50D8E" w:rsidP="00A208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Программа профессионального модуля является частью основной профессиональной образовательной программы в соответствии с ФГОС среднего профессионального образования по специальности 050148 Педагогика дополнительного образования в части освоения: основного вида профессиональной деятельности: организация досуговых мероприятий, конкурсов, олимпиад, соревнований, выставок и соответствующих профессиональных компетенций (ПК):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Определять цели и задачи, планировать досуговые мероприятия, в т.ч. конкурсы, олимпиады, соревнования, выставки.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Организовывать и проводить досуговые мероприятия.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Мотивировать обучающихся, родителей (лиц, их заменяющих) к участию в досуговых мероприятиях.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Анализировать процесс и результаты досуговых мероприятий.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Оформлять документацию, обеспечивающую организацию досуговых мероприятий.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Создавать в кабинете (мастерской, лаборатории) предметно- развивающую среду.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Оформлять педагогические разработки в виде отчетов, рефератов, выступлений.</w:t>
      </w:r>
    </w:p>
    <w:p w:rsidR="00F50D8E" w:rsidRPr="00A208F9" w:rsidRDefault="00F50D8E" w:rsidP="00A2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Участвовать в исследовательской и проектной деятельности в области дополнительного образования детей.</w:t>
      </w:r>
    </w:p>
    <w:p w:rsidR="00F50D8E" w:rsidRPr="00A208F9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Уровень образования:</w:t>
      </w:r>
      <w:r w:rsidRPr="006C6146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C6146">
        <w:rPr>
          <w:rFonts w:ascii="Times New Roman" w:eastAsia="Calibri" w:hAnsi="Times New Roman" w:cs="Times New Roman"/>
          <w:sz w:val="24"/>
          <w:szCs w:val="24"/>
        </w:rPr>
        <w:t>основное общее и среднее (полное) общее образование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Опыт работы: не требуется.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50D8E" w:rsidRPr="00A208F9" w:rsidRDefault="00F50D8E" w:rsidP="00A2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</w:t>
      </w: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анализа планов и организации досуговых мероприятий различной направленности в учреждении дополнительного образования;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определения педагогических цели и задач, разработки сценариев и проведения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организации совместной с детьми подготовки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проведения досуговых мероприятий с участием родителей (лиц, их заменяющих);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ведения документации, обеспечивающей организацию досуговых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находить и использовать методическую литературу и др. источники информации, необходимой для подготовки и проведения различных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определять цели и задачи мероприятий с учётом индивидуальных, возрастных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особенностей детей и особенностей группы (коллектива);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планировать досуговые мероприятия;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разрабатывать (адаптировать) сценарии досуговых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вести досуговые мероприятия;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диагностировать интересы детей и их родителей в области досуговой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деятельности, мотивировать их участие в досуговых мероприятиях;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выявлять, развивать и поддерживать творческие способности детей;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организовать репетиции, вовлекать занимающихся в разнообразную творческую деятельность;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анализировать процесс и результаты досуговых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взаимодействовать с представителями предприятий, организаций, учреждений, социальных партнеров;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основные направления досуговой деятельности детей и подростков в учреждениях дополнительного образования детей;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основные формы проведения досуговых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особенности организации и проведения массовых досуговых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способы выявления интересов детей и родителей в области досуговой деятельности;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педагогические и гигиенические требования к организации различных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технологию разработки сценариев и программ досуговых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методы и приёмы активизации познавательной и творческой деятельности детей, организации и стимулирования общения в процессе подготовки и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проведения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хозяйственный механизм, поступление и использование внебюджетных средств от организации учреждением дополнительного образования досуговых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методику бизнес-планирования, основы взаимодействия с социальными партнёрами при организации досуговых мероприятий;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- виды документации, требования к ее оформлению.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всего – 690 часов, в том числе: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– 690 часов, включая: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– 532 часов;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– 158 часов;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– 216 часов.</w:t>
      </w:r>
    </w:p>
    <w:p w:rsidR="00F50D8E" w:rsidRPr="006C6146" w:rsidRDefault="00F50D8E" w:rsidP="00F50D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C6146">
        <w:rPr>
          <w:b/>
          <w:caps/>
        </w:rPr>
        <w:br w:type="page"/>
        <w:t xml:space="preserve">2. результаты освоения ПРОФЕССИОНАЛЬНОГО МОДУЛЯ </w:t>
      </w:r>
    </w:p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деятельности:  дополнительное образование детей в учреждениях дополнительного образования, общеобразовательных учреждениях и учреждениях профессионального образования за пределами их основных образовательных программ, в том числе профессиональными (ПК) и общими (ОК) компетенциями:</w:t>
      </w:r>
    </w:p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50D8E" w:rsidRPr="006C6146" w:rsidTr="006C614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E" w:rsidRPr="006C6146" w:rsidRDefault="00F50D8E" w:rsidP="006C614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D8E" w:rsidRPr="006C6146" w:rsidRDefault="00F50D8E" w:rsidP="006C614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задачи, планировать досуговые мероприятия, в т.ч. конкурсы, олимпиады, соревнования, выставки.</w:t>
            </w:r>
          </w:p>
        </w:tc>
      </w:tr>
      <w:tr w:rsidR="00F50D8E" w:rsidRPr="006C6146" w:rsidTr="006C6146">
        <w:trPr>
          <w:trHeight w:val="18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досуговые мероприятия.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обучающихся, родителей (лиц, их заменяющих) к участию в досуговых мероприятиях.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процесс и результаты досуговых мероприятий.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документацию, обеспечивающую организацию досуговых мероприятий.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в избранной области деятельности с учетом особенностей возраста, группы и отдельных занимающихся.</w:t>
            </w:r>
          </w:p>
        </w:tc>
      </w:tr>
      <w:tr w:rsidR="00F50D8E" w:rsidRPr="006C6146" w:rsidTr="006C6146">
        <w:trPr>
          <w:trHeight w:val="9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кабинете  предметно-развивающую среду.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избранной области деятельности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Оформлять педагогические разработки в виде отчетов, рефератов, выступлений. 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избранной области деятельности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определять методы  решения профессиональных задач, оценивать их эффективность и</w:t>
            </w:r>
          </w:p>
          <w:p w:rsidR="00F50D8E" w:rsidRPr="006C6146" w:rsidRDefault="00F50D8E" w:rsidP="006C61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</w:t>
            </w:r>
          </w:p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F50D8E" w:rsidRPr="006C6146" w:rsidRDefault="00F50D8E" w:rsidP="006C61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D8E" w:rsidRDefault="00F50D8E" w:rsidP="00F50D8E">
      <w:pPr>
        <w:pStyle w:val="22"/>
        <w:tabs>
          <w:tab w:val="left" w:pos="2240"/>
          <w:tab w:val="center" w:pos="4677"/>
          <w:tab w:val="left" w:pos="7920"/>
        </w:tabs>
        <w:rPr>
          <w:b/>
        </w:rPr>
      </w:pPr>
    </w:p>
    <w:p w:rsidR="00A208F9" w:rsidRDefault="00A208F9" w:rsidP="00F50D8E">
      <w:pPr>
        <w:pStyle w:val="22"/>
        <w:tabs>
          <w:tab w:val="left" w:pos="2240"/>
          <w:tab w:val="center" w:pos="4677"/>
          <w:tab w:val="left" w:pos="7920"/>
        </w:tabs>
        <w:rPr>
          <w:b/>
        </w:rPr>
      </w:pPr>
    </w:p>
    <w:p w:rsidR="00A208F9" w:rsidRDefault="00A208F9" w:rsidP="00F50D8E">
      <w:pPr>
        <w:pStyle w:val="22"/>
        <w:tabs>
          <w:tab w:val="left" w:pos="2240"/>
          <w:tab w:val="center" w:pos="4677"/>
          <w:tab w:val="left" w:pos="7920"/>
        </w:tabs>
        <w:rPr>
          <w:b/>
        </w:rPr>
      </w:pPr>
    </w:p>
    <w:p w:rsidR="00A208F9" w:rsidRPr="006C6146" w:rsidRDefault="00A208F9" w:rsidP="00F50D8E">
      <w:pPr>
        <w:pStyle w:val="22"/>
        <w:tabs>
          <w:tab w:val="left" w:pos="2240"/>
          <w:tab w:val="center" w:pos="4677"/>
          <w:tab w:val="left" w:pos="7920"/>
        </w:tabs>
        <w:rPr>
          <w:b/>
        </w:rPr>
      </w:pPr>
    </w:p>
    <w:p w:rsidR="00F50D8E" w:rsidRPr="00A208F9" w:rsidRDefault="00F50D8E" w:rsidP="00F50D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</w:pPr>
      <w:r w:rsidRPr="00A208F9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>ОП.03 «Методическое обеспечение образовательного процесса»</w:t>
      </w:r>
    </w:p>
    <w:p w:rsidR="00F50D8E" w:rsidRPr="006C6146" w:rsidRDefault="00F50D8E" w:rsidP="00A2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F50D8E" w:rsidRPr="006C6146" w:rsidRDefault="00F50D8E" w:rsidP="00F50D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F50D8E" w:rsidRPr="006C6146" w:rsidRDefault="00F50D8E" w:rsidP="00F50D8E">
      <w:pPr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050148 Педагогика дополнительного образования в части освоения основного вида профессиональной деятельности: методическое обеспечение образовательного процесса и соответствующих профессиональных компетенций (ПК):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F50D8E" w:rsidRPr="006C6146" w:rsidRDefault="00F50D8E" w:rsidP="00F50D8E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Создавать в кабинете (мастерской, лаборатории) предметно-развивающую среду.</w:t>
      </w:r>
    </w:p>
    <w:p w:rsidR="00F50D8E" w:rsidRPr="006C6146" w:rsidRDefault="00F50D8E" w:rsidP="00F50D8E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F50D8E" w:rsidRPr="006C6146" w:rsidRDefault="00F50D8E" w:rsidP="00F50D8E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F50D8E" w:rsidRPr="006C6146" w:rsidRDefault="00F50D8E" w:rsidP="00F50D8E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Участвовать в исследовательской и проектной деятельности в области дополнительного образования детей.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Уровень образования:</w:t>
      </w:r>
      <w:r w:rsidRPr="006C6146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C6146">
        <w:rPr>
          <w:rFonts w:ascii="Times New Roman" w:eastAsia="Calibri" w:hAnsi="Times New Roman" w:cs="Times New Roman"/>
          <w:sz w:val="24"/>
          <w:szCs w:val="24"/>
        </w:rPr>
        <w:t>основное общее и среднее (полное) общее образование</w:t>
      </w:r>
    </w:p>
    <w:p w:rsidR="00F50D8E" w:rsidRPr="00A208F9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Опыт работы: не требуется.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дополнительного образования детей;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участия в исследовательской и проектной деятельности в области дополнительного образования детей;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анализировать дополнительные образовательные программы в избранной области деятельности;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адаптировать и применять имеющиеся методические разработки;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создавать в кабинете (мастерской, лаборатории) предметно- развивающую среду;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подростков, молодёжи;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F50D8E" w:rsidRPr="006C6146" w:rsidRDefault="00F50D8E" w:rsidP="00F50D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C614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теоретические основы методической работы педагога дополнительного образования;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особенности современных подходов и педагогических технологий в области дополнительного образования;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 xml:space="preserve">педагогические, гигиенические, специальные требования к созданию предметно- развивающей среды в кабинете (мастерской, лаборатории); 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F50D8E" w:rsidRPr="006C6146" w:rsidRDefault="00F50D8E" w:rsidP="00F50D8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F50D8E" w:rsidRPr="006C6146" w:rsidRDefault="00F50D8E" w:rsidP="00A208F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основы организации опытно- экспериментальной работы в сфере образования.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146">
        <w:rPr>
          <w:rFonts w:ascii="Times New Roman" w:eastAsia="Calibri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всего –   288  часов, в том числе: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–   180 часов, включая: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–  120 часов;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–  60  час;</w:t>
      </w:r>
    </w:p>
    <w:p w:rsidR="00F50D8E" w:rsidRPr="006C6146" w:rsidRDefault="00F50D8E" w:rsidP="00F5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–   108  часов.</w:t>
      </w:r>
    </w:p>
    <w:p w:rsidR="00F50D8E" w:rsidRPr="006C6146" w:rsidRDefault="00F50D8E" w:rsidP="00A208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50D8E" w:rsidRPr="006C6146" w:rsidRDefault="00F50D8E" w:rsidP="00F50D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C6146">
        <w:rPr>
          <w:b/>
          <w:caps/>
        </w:rPr>
        <w:t xml:space="preserve">2. результаты освоения ПРОФЕССИОНАЛЬНОГО МОДУЛЯ </w:t>
      </w:r>
    </w:p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146">
        <w:rPr>
          <w:rFonts w:ascii="Times New Roman" w:eastAsia="Calibri" w:hAnsi="Times New Roman" w:cs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 методическое обеспечение образовательного процесса, в том числе профессиональными (ПК) и общими (ОК) компетенциями:</w:t>
      </w:r>
    </w:p>
    <w:p w:rsidR="00F50D8E" w:rsidRPr="006C6146" w:rsidRDefault="00F50D8E" w:rsidP="00F5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50D8E" w:rsidRPr="006C6146" w:rsidTr="006C614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E" w:rsidRPr="006C6146" w:rsidRDefault="00F50D8E" w:rsidP="006C614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D8E" w:rsidRPr="006C6146" w:rsidRDefault="00F50D8E" w:rsidP="006C614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      </w:r>
          </w:p>
        </w:tc>
      </w:tr>
      <w:tr w:rsidR="00F50D8E" w:rsidRPr="006C6146" w:rsidTr="006C6146">
        <w:trPr>
          <w:trHeight w:val="1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кабинете (мастерской, лаборатории) предметно-развивающую среду.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дополнительного образования детей.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0D8E" w:rsidRPr="006C6146" w:rsidTr="006C614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</w:t>
            </w:r>
          </w:p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взаимодействовать</w:t>
            </w:r>
          </w:p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</w:p>
          <w:p w:rsidR="00F50D8E" w:rsidRPr="006C6146" w:rsidRDefault="00F50D8E" w:rsidP="006C61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</w:p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pStyle w:val="western"/>
              <w:spacing w:before="0" w:beforeAutospacing="0" w:after="0" w:afterAutospacing="0"/>
              <w:jc w:val="both"/>
            </w:pPr>
            <w:r w:rsidRPr="006C6146">
              <w:t>Осуществлять профилактику травматизма, обеспечивать охрану жизни и здоровья детей.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F50D8E" w:rsidRPr="006C6146" w:rsidTr="006C614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D8E" w:rsidRPr="006C6146" w:rsidRDefault="00F50D8E" w:rsidP="006C61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4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50D8E" w:rsidRPr="006C6146" w:rsidRDefault="00F50D8E" w:rsidP="00A208F9">
      <w:pPr>
        <w:pStyle w:val="22"/>
        <w:tabs>
          <w:tab w:val="left" w:pos="2240"/>
        </w:tabs>
        <w:spacing w:after="0" w:line="240" w:lineRule="auto"/>
        <w:rPr>
          <w:b/>
        </w:rPr>
      </w:pPr>
    </w:p>
    <w:p w:rsidR="0049661D" w:rsidRDefault="0049661D" w:rsidP="00305D47">
      <w:pPr>
        <w:spacing w:line="480" w:lineRule="auto"/>
      </w:pPr>
    </w:p>
    <w:sectPr w:rsidR="0049661D" w:rsidSect="0015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D4" w:rsidRDefault="007B26D4" w:rsidP="00527CAC">
      <w:pPr>
        <w:spacing w:after="0" w:line="240" w:lineRule="auto"/>
      </w:pPr>
      <w:r>
        <w:separator/>
      </w:r>
    </w:p>
  </w:endnote>
  <w:endnote w:type="continuationSeparator" w:id="0">
    <w:p w:rsidR="007B26D4" w:rsidRDefault="007B26D4" w:rsidP="005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 w:rsidP="00305D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146" w:rsidRDefault="006C6146" w:rsidP="00305D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 w:rsidP="00305D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D4">
      <w:rPr>
        <w:rStyle w:val="a5"/>
        <w:noProof/>
      </w:rPr>
      <w:t>1</w:t>
    </w:r>
    <w:r>
      <w:rPr>
        <w:rStyle w:val="a5"/>
      </w:rPr>
      <w:fldChar w:fldCharType="end"/>
    </w:r>
  </w:p>
  <w:p w:rsidR="006C6146" w:rsidRDefault="006C6146" w:rsidP="00305D4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 w:rsidP="00305D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146" w:rsidRDefault="006C6146" w:rsidP="00305D4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 w:rsidP="00305D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4FA">
      <w:rPr>
        <w:rStyle w:val="a5"/>
        <w:noProof/>
      </w:rPr>
      <w:t>48</w:t>
    </w:r>
    <w:r>
      <w:rPr>
        <w:rStyle w:val="a5"/>
      </w:rPr>
      <w:fldChar w:fldCharType="end"/>
    </w:r>
  </w:p>
  <w:p w:rsidR="006C6146" w:rsidRDefault="006C6146" w:rsidP="00305D4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 w:rsidP="006C6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146" w:rsidRDefault="006C6146" w:rsidP="006C6146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 w:rsidP="006C6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4FA">
      <w:rPr>
        <w:rStyle w:val="a5"/>
        <w:noProof/>
      </w:rPr>
      <w:t>4</w:t>
    </w:r>
    <w:r>
      <w:rPr>
        <w:rStyle w:val="a5"/>
      </w:rPr>
      <w:fldChar w:fldCharType="end"/>
    </w:r>
  </w:p>
  <w:p w:rsidR="006C6146" w:rsidRDefault="006C6146" w:rsidP="006C6146">
    <w:pPr>
      <w:pStyle w:val="a3"/>
      <w:framePr w:wrap="around" w:vAnchor="text" w:hAnchor="margin" w:xAlign="right" w:y="1"/>
      <w:rPr>
        <w:rStyle w:val="a5"/>
      </w:rPr>
    </w:pPr>
  </w:p>
  <w:p w:rsidR="006C6146" w:rsidRDefault="006C6146" w:rsidP="006C6146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>
    <w:pPr>
      <w:pStyle w:val="a3"/>
      <w:jc w:val="right"/>
    </w:pPr>
    <w:fldSimple w:instr=" PAGE   \* MERGEFORMAT ">
      <w:r w:rsidR="00A208F9">
        <w:rPr>
          <w:noProof/>
        </w:rPr>
        <w:t>33</w:t>
      </w:r>
    </w:fldSimple>
  </w:p>
  <w:p w:rsidR="006C6146" w:rsidRDefault="006C6146">
    <w:pPr>
      <w:pStyle w:val="a3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D4" w:rsidRDefault="007B26D4" w:rsidP="00527CAC">
      <w:pPr>
        <w:spacing w:after="0" w:line="240" w:lineRule="auto"/>
      </w:pPr>
      <w:r>
        <w:separator/>
      </w:r>
    </w:p>
  </w:footnote>
  <w:footnote w:type="continuationSeparator" w:id="0">
    <w:p w:rsidR="007B26D4" w:rsidRDefault="007B26D4" w:rsidP="0052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46" w:rsidRDefault="006C61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3F2B2B"/>
    <w:multiLevelType w:val="hybridMultilevel"/>
    <w:tmpl w:val="9C24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273D8"/>
    <w:multiLevelType w:val="hybridMultilevel"/>
    <w:tmpl w:val="10CA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07BA9"/>
    <w:multiLevelType w:val="multilevel"/>
    <w:tmpl w:val="0A28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3D10C61"/>
    <w:multiLevelType w:val="multilevel"/>
    <w:tmpl w:val="A59E1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4794645"/>
    <w:multiLevelType w:val="hybridMultilevel"/>
    <w:tmpl w:val="0D8C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C6CFB"/>
    <w:multiLevelType w:val="hybridMultilevel"/>
    <w:tmpl w:val="41E6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D2EB5"/>
    <w:multiLevelType w:val="hybridMultilevel"/>
    <w:tmpl w:val="0C7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96A72"/>
    <w:multiLevelType w:val="hybridMultilevel"/>
    <w:tmpl w:val="B0D4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93411"/>
    <w:multiLevelType w:val="multilevel"/>
    <w:tmpl w:val="7B7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BA2BD6"/>
    <w:multiLevelType w:val="hybridMultilevel"/>
    <w:tmpl w:val="DB1C72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17068"/>
    <w:multiLevelType w:val="hybridMultilevel"/>
    <w:tmpl w:val="3CA2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D3573"/>
    <w:multiLevelType w:val="hybridMultilevel"/>
    <w:tmpl w:val="9B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B402A"/>
    <w:multiLevelType w:val="hybridMultilevel"/>
    <w:tmpl w:val="8976D354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30160"/>
    <w:multiLevelType w:val="hybridMultilevel"/>
    <w:tmpl w:val="FDA2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555B0"/>
    <w:multiLevelType w:val="hybridMultilevel"/>
    <w:tmpl w:val="096A62FC"/>
    <w:lvl w:ilvl="0" w:tplc="E7A0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20866"/>
    <w:multiLevelType w:val="multilevel"/>
    <w:tmpl w:val="5C3A9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8903AA7"/>
    <w:multiLevelType w:val="hybridMultilevel"/>
    <w:tmpl w:val="A1D272AA"/>
    <w:lvl w:ilvl="0" w:tplc="1266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34066"/>
    <w:multiLevelType w:val="multilevel"/>
    <w:tmpl w:val="97B2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CB75BC"/>
    <w:multiLevelType w:val="multilevel"/>
    <w:tmpl w:val="7B749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FF574E"/>
    <w:multiLevelType w:val="hybridMultilevel"/>
    <w:tmpl w:val="153615B4"/>
    <w:lvl w:ilvl="0" w:tplc="1266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4C74"/>
    <w:multiLevelType w:val="hybridMultilevel"/>
    <w:tmpl w:val="02D4C968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00DB6"/>
    <w:multiLevelType w:val="hybridMultilevel"/>
    <w:tmpl w:val="49129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A1468"/>
    <w:multiLevelType w:val="hybridMultilevel"/>
    <w:tmpl w:val="024A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6593A"/>
    <w:multiLevelType w:val="hybridMultilevel"/>
    <w:tmpl w:val="7838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28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4"/>
  </w:num>
  <w:num w:numId="12">
    <w:abstractNumId w:val="18"/>
  </w:num>
  <w:num w:numId="13">
    <w:abstractNumId w:val="6"/>
  </w:num>
  <w:num w:numId="14">
    <w:abstractNumId w:val="29"/>
  </w:num>
  <w:num w:numId="15">
    <w:abstractNumId w:val="15"/>
  </w:num>
  <w:num w:numId="16">
    <w:abstractNumId w:val="7"/>
  </w:num>
  <w:num w:numId="17">
    <w:abstractNumId w:val="23"/>
  </w:num>
  <w:num w:numId="18">
    <w:abstractNumId w:val="26"/>
  </w:num>
  <w:num w:numId="19">
    <w:abstractNumId w:val="22"/>
  </w:num>
  <w:num w:numId="20">
    <w:abstractNumId w:val="21"/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5"/>
  </w:num>
  <w:num w:numId="26">
    <w:abstractNumId w:val="1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4B1E"/>
    <w:rsid w:val="00124B1E"/>
    <w:rsid w:val="00154944"/>
    <w:rsid w:val="00305D47"/>
    <w:rsid w:val="004744FA"/>
    <w:rsid w:val="0049661D"/>
    <w:rsid w:val="00527CAC"/>
    <w:rsid w:val="006C6146"/>
    <w:rsid w:val="007B26D4"/>
    <w:rsid w:val="00832485"/>
    <w:rsid w:val="00A208F9"/>
    <w:rsid w:val="00A27C6C"/>
    <w:rsid w:val="00F50D8E"/>
    <w:rsid w:val="00FB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1E"/>
  </w:style>
  <w:style w:type="paragraph" w:styleId="1">
    <w:name w:val="heading 1"/>
    <w:basedOn w:val="a"/>
    <w:next w:val="a"/>
    <w:link w:val="10"/>
    <w:qFormat/>
    <w:rsid w:val="00124B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12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rsid w:val="0012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4B1E"/>
  </w:style>
  <w:style w:type="paragraph" w:styleId="a6">
    <w:name w:val="header"/>
    <w:basedOn w:val="a"/>
    <w:link w:val="a7"/>
    <w:unhideWhenUsed/>
    <w:rsid w:val="0012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2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24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2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qFormat/>
    <w:rsid w:val="00124B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24B1E"/>
    <w:pPr>
      <w:ind w:left="720"/>
    </w:pPr>
    <w:rPr>
      <w:rFonts w:ascii="Calibri" w:eastAsia="Calibri" w:hAnsi="Calibri" w:cs="Times New Roman"/>
    </w:rPr>
  </w:style>
  <w:style w:type="paragraph" w:customStyle="1" w:styleId="ac">
    <w:name w:val="Перечисление для таблиц"/>
    <w:basedOn w:val="a"/>
    <w:rsid w:val="00124B1E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0"/>
    <w:uiPriority w:val="99"/>
    <w:rsid w:val="00124B1E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124B1E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124B1E"/>
    <w:rPr>
      <w:b/>
      <w:bCs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124B1E"/>
    <w:pPr>
      <w:shd w:val="clear" w:color="auto" w:fill="FFFFFF"/>
      <w:spacing w:after="420" w:line="240" w:lineRule="atLeast"/>
      <w:outlineLvl w:val="4"/>
    </w:pPr>
    <w:rPr>
      <w:b/>
      <w:bCs/>
      <w:sz w:val="27"/>
      <w:szCs w:val="27"/>
    </w:rPr>
  </w:style>
  <w:style w:type="character" w:customStyle="1" w:styleId="2">
    <w:name w:val="Основной текст + Полужирный2"/>
    <w:basedOn w:val="a0"/>
    <w:uiPriority w:val="99"/>
    <w:rsid w:val="00124B1E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124B1E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50">
    <w:name w:val="Заголовок №5 + Не полужирный"/>
    <w:basedOn w:val="5"/>
    <w:uiPriority w:val="99"/>
    <w:rsid w:val="00124B1E"/>
  </w:style>
  <w:style w:type="character" w:customStyle="1" w:styleId="10">
    <w:name w:val="Заголовок 1 Знак"/>
    <w:basedOn w:val="a0"/>
    <w:link w:val="1"/>
    <w:rsid w:val="00124B1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7C6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7C6C"/>
  </w:style>
  <w:style w:type="paragraph" w:customStyle="1" w:styleId="Default">
    <w:name w:val="Default"/>
    <w:rsid w:val="00FB25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305D47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30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305D47"/>
    <w:rPr>
      <w:b/>
      <w:bCs/>
    </w:rPr>
  </w:style>
  <w:style w:type="paragraph" w:styleId="af3">
    <w:name w:val="Normal (Web)"/>
    <w:basedOn w:val="a"/>
    <w:uiPriority w:val="99"/>
    <w:unhideWhenUsed/>
    <w:rsid w:val="00305D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49661D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9661D"/>
    <w:pPr>
      <w:shd w:val="clear" w:color="auto" w:fill="FFFFFF"/>
      <w:spacing w:after="0" w:line="370" w:lineRule="exact"/>
    </w:pPr>
    <w:rPr>
      <w:b/>
      <w:bCs/>
      <w:sz w:val="27"/>
      <w:szCs w:val="27"/>
    </w:rPr>
  </w:style>
  <w:style w:type="character" w:customStyle="1" w:styleId="13">
    <w:name w:val="Заголовок №1_"/>
    <w:basedOn w:val="a0"/>
    <w:link w:val="14"/>
    <w:uiPriority w:val="99"/>
    <w:locked/>
    <w:rsid w:val="0049661D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9661D"/>
    <w:pPr>
      <w:shd w:val="clear" w:color="auto" w:fill="FFFFFF"/>
      <w:spacing w:before="300" w:after="0" w:line="317" w:lineRule="exact"/>
      <w:ind w:hanging="460"/>
      <w:outlineLvl w:val="0"/>
    </w:pPr>
    <w:rPr>
      <w:b/>
      <w:bCs/>
      <w:sz w:val="27"/>
      <w:szCs w:val="27"/>
    </w:rPr>
  </w:style>
  <w:style w:type="character" w:customStyle="1" w:styleId="af4">
    <w:name w:val="Подпись к таблице_"/>
    <w:basedOn w:val="a0"/>
    <w:link w:val="af5"/>
    <w:uiPriority w:val="99"/>
    <w:locked/>
    <w:rsid w:val="0049661D"/>
    <w:rPr>
      <w:b/>
      <w:bCs/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49661D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30">
    <w:name w:val="Основной текст (3)_"/>
    <w:basedOn w:val="a0"/>
    <w:link w:val="31"/>
    <w:uiPriority w:val="99"/>
    <w:locked/>
    <w:rsid w:val="0049661D"/>
    <w:rPr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9661D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15">
    <w:name w:val="Заголовок №1 + Курсив"/>
    <w:basedOn w:val="13"/>
    <w:uiPriority w:val="99"/>
    <w:rsid w:val="0049661D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30">
    <w:name w:val="Заголовок №1 (3)_"/>
    <w:basedOn w:val="a0"/>
    <w:link w:val="131"/>
    <w:uiPriority w:val="99"/>
    <w:locked/>
    <w:rsid w:val="004966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966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966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4966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6">
    <w:name w:val="Основной текст + Курсив"/>
    <w:basedOn w:val="a0"/>
    <w:uiPriority w:val="99"/>
    <w:rsid w:val="0049661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4">
    <w:name w:val="Основной текст (5) + Полужирный"/>
    <w:basedOn w:val="52"/>
    <w:uiPriority w:val="99"/>
    <w:rsid w:val="0049661D"/>
    <w:rPr>
      <w:b/>
      <w:bCs/>
    </w:rPr>
  </w:style>
  <w:style w:type="paragraph" w:customStyle="1" w:styleId="131">
    <w:name w:val="Заголовок №1 (3)"/>
    <w:basedOn w:val="a"/>
    <w:link w:val="130"/>
    <w:uiPriority w:val="99"/>
    <w:rsid w:val="0049661D"/>
    <w:pPr>
      <w:shd w:val="clear" w:color="auto" w:fill="FFFFFF"/>
      <w:spacing w:before="60" w:after="420" w:line="240" w:lineRule="atLeast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9661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49661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49661D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styleId="22">
    <w:name w:val="Body Text 2"/>
    <w:basedOn w:val="a"/>
    <w:link w:val="23"/>
    <w:rsid w:val="00496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96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uiPriority w:val="99"/>
    <w:rsid w:val="0049661D"/>
    <w:pPr>
      <w:shd w:val="clear" w:color="auto" w:fill="FFFFFF"/>
      <w:spacing w:before="7740" w:after="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estern">
    <w:name w:val="western"/>
    <w:basedOn w:val="a"/>
    <w:rsid w:val="00F5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B51BD-3363-4BDE-96D3-2DFF279E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19685</Words>
  <Characters>112207</Characters>
  <Application>Microsoft Office Word</Application>
  <DocSecurity>0</DocSecurity>
  <Lines>935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 паспорт ПРОГРАММЫ УЧЕБНОЙ ДИСЦИПЛИНЫ</vt:lpstr>
      <vt:lpstr>ПАСПОРТ ПРОГРАММЫ ДИСЦИПЛИНЫ</vt:lpstr>
      <vt:lpstr>«Информатика и информационные коммуникационные технологии (ИКТ) в профессиональн</vt:lpstr>
      <vt:lpstr>СТРУКТУРА И ПРИМЕРНОЕ СОДЕРЖАНИЕ УЧЕБНОЙ ДИСЦИПЛИНЫ</vt:lpstr>
      <vt:lpstr>2.1. Объем учебной дисциплины и виды учебной работы</vt:lpstr>
      <vt:lpstr>1.4. Рекомендуемое количество часов на освоение примерной программы учебной дисц</vt:lpstr>
      <vt:lpstr>1. ПАСПОРТ РАБОЧЕЙ ПРОГРАММЫ УЧЕБНОЙ ДИСЦИПЛИНЫ</vt:lpstr>
      <vt:lpstr>ОСНОВЫ БИОМЕХАНИКИ</vt:lpstr>
      <vt:lpstr/>
      <vt:lpstr>Область применения рабочей программы</vt:lpstr>
      <vt:lpstr>Место учебной дисциплины в структуре основной профессиональной образовательной п</vt:lpstr>
      <vt:lpstr>Цели и задачи учебной дисциплины - требования к результатам освоения учебной дис</vt:lpstr>
      <vt:lpstr>уметь:</vt:lpstr>
      <vt:lpstr>знать:</vt:lpstr>
      <vt:lpstr>Количество часов на освоение программы учебной дисциплины:</vt:lpstr>
    </vt:vector>
  </TitlesOfParts>
  <Company>Microsoft</Company>
  <LinksUpToDate>false</LinksUpToDate>
  <CharactersWithSpaces>131629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2014-09-08T08:40:00Z</dcterms:created>
  <dcterms:modified xsi:type="dcterms:W3CDTF">2014-09-09T04:16:00Z</dcterms:modified>
</cp:coreProperties>
</file>